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56F47" w14:textId="7EDED485" w:rsidR="00E27ECE" w:rsidRPr="00E27ECE" w:rsidRDefault="008C64B6" w:rsidP="00E27ECE">
      <w:pPr>
        <w:pStyle w:val="Textkrper3"/>
        <w:spacing w:line="240" w:lineRule="auto"/>
        <w:rPr>
          <w:szCs w:val="20"/>
        </w:rPr>
      </w:pPr>
      <w:r>
        <w:rPr>
          <w:szCs w:val="20"/>
        </w:rPr>
        <w:t>Maschinenver</w:t>
      </w:r>
      <w:r w:rsidR="00E27ECE" w:rsidRPr="00E27ECE">
        <w:rPr>
          <w:szCs w:val="20"/>
        </w:rPr>
        <w:t>sicherung</w:t>
      </w:r>
    </w:p>
    <w:p w14:paraId="676AEFCD" w14:textId="77777777" w:rsidR="00E27ECE" w:rsidRPr="00E27ECE" w:rsidRDefault="00E27ECE" w:rsidP="00E27ECE">
      <w:pPr>
        <w:pStyle w:val="Textkrper3"/>
        <w:spacing w:line="240" w:lineRule="auto"/>
        <w:rPr>
          <w:sz w:val="24"/>
        </w:rPr>
      </w:pPr>
      <w:r w:rsidRPr="00E27ECE">
        <w:rPr>
          <w:b/>
          <w:bCs/>
          <w:sz w:val="28"/>
          <w:szCs w:val="28"/>
        </w:rPr>
        <w:t>Einleitende Hinweise für Vermittler</w:t>
      </w:r>
    </w:p>
    <w:p w14:paraId="0C7E72CD" w14:textId="77777777" w:rsidR="00E27ECE" w:rsidRPr="00E27ECE" w:rsidRDefault="00E27ECE" w:rsidP="00E27ECE">
      <w:pPr>
        <w:pStyle w:val="Textkrper3"/>
        <w:rPr>
          <w:sz w:val="22"/>
          <w:szCs w:val="22"/>
        </w:rPr>
      </w:pPr>
    </w:p>
    <w:p w14:paraId="142CC996" w14:textId="14FA3FAC" w:rsidR="00F85438" w:rsidRDefault="00F85438" w:rsidP="00E27ECE">
      <w:pPr>
        <w:pStyle w:val="Textkrper3"/>
        <w:spacing w:line="240" w:lineRule="auto"/>
        <w:ind w:right="640"/>
        <w:rPr>
          <w:szCs w:val="20"/>
        </w:rPr>
      </w:pPr>
      <w:r w:rsidRPr="00F85438">
        <w:rPr>
          <w:szCs w:val="20"/>
        </w:rPr>
        <w:t>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Die Risikoanalysen sind eine erste Hilfestellung für den Vermittler, ersetzen aber nicht seine Entscheidung über die im Einzelfall notwendige individuelle, also kundenspezifische, Analyse und Bewertung des Risikos (siehe auch unten "Haftung").</w:t>
      </w:r>
    </w:p>
    <w:p w14:paraId="0D786E4E" w14:textId="77777777" w:rsidR="00F85438" w:rsidRDefault="00F85438" w:rsidP="00E27ECE">
      <w:pPr>
        <w:pStyle w:val="Textkrper3"/>
        <w:spacing w:line="240" w:lineRule="auto"/>
        <w:ind w:right="640"/>
        <w:rPr>
          <w:szCs w:val="20"/>
        </w:rPr>
      </w:pPr>
    </w:p>
    <w:p w14:paraId="66641AA9" w14:textId="7CB8C3A9" w:rsidR="00E27ECE" w:rsidRPr="00E27ECE" w:rsidRDefault="00E27ECE" w:rsidP="00E27ECE">
      <w:pPr>
        <w:pStyle w:val="Textkrper3"/>
        <w:spacing w:line="240" w:lineRule="auto"/>
        <w:ind w:right="640"/>
        <w:rPr>
          <w:b/>
          <w:szCs w:val="20"/>
        </w:rPr>
      </w:pPr>
      <w:r w:rsidRPr="00E27ECE">
        <w:rPr>
          <w:b/>
          <w:szCs w:val="20"/>
        </w:rPr>
        <w:t>Erheben Sie zunächst die Kunden</w:t>
      </w:r>
      <w:r w:rsidR="00F85438">
        <w:rPr>
          <w:b/>
          <w:szCs w:val="20"/>
        </w:rPr>
        <w:t>- und Risiko</w:t>
      </w:r>
      <w:r w:rsidRPr="00E27ECE">
        <w:rPr>
          <w:b/>
          <w:szCs w:val="20"/>
        </w:rPr>
        <w:t>basisdaten</w:t>
      </w:r>
    </w:p>
    <w:p w14:paraId="295FA36E" w14:textId="77777777" w:rsidR="00E27ECE" w:rsidRDefault="00E27ECE" w:rsidP="00E27ECE">
      <w:pPr>
        <w:pStyle w:val="Textkrper3"/>
        <w:spacing w:line="240" w:lineRule="auto"/>
        <w:ind w:right="640"/>
        <w:rPr>
          <w:szCs w:val="20"/>
        </w:rPr>
      </w:pPr>
    </w:p>
    <w:p w14:paraId="7739B1A1" w14:textId="64502003" w:rsidR="00F85438" w:rsidRDefault="00F85438" w:rsidP="00E27ECE">
      <w:pPr>
        <w:pStyle w:val="Textkrper3"/>
        <w:spacing w:line="240" w:lineRule="auto"/>
        <w:ind w:right="640"/>
        <w:rPr>
          <w:szCs w:val="20"/>
        </w:rPr>
      </w:pPr>
      <w:r w:rsidRPr="00F85438">
        <w:rPr>
          <w:szCs w:val="20"/>
        </w:rPr>
        <w:t>Der jeweilige Risikoanalysebogen setzt im Regelfall voraus, dass die Kunden</w:t>
      </w:r>
      <w:r>
        <w:rPr>
          <w:szCs w:val="20"/>
        </w:rPr>
        <w:t>- und Risiko</w:t>
      </w:r>
      <w:r w:rsidRPr="00F85438">
        <w:rPr>
          <w:szCs w:val="20"/>
        </w:rPr>
        <w:t xml:space="preserve">basisdaten (siehe separater Fragebogen auf der Webseite des Arbeitskreises) bereits erhoben worden sind. Die dort gewonnenen Informationen werden in den Risikoanalysebögen meist nicht nochmals abgefragt. Daher kann die alleinige Verwendung dieses </w:t>
      </w:r>
      <w:r>
        <w:rPr>
          <w:szCs w:val="20"/>
        </w:rPr>
        <w:t xml:space="preserve">vorliegenden </w:t>
      </w:r>
      <w:r w:rsidRPr="00F85438">
        <w:rPr>
          <w:szCs w:val="20"/>
        </w:rPr>
        <w:t>Risikoanalysebogens zu einer unvollständigen Risikoanalyse führen.</w:t>
      </w:r>
    </w:p>
    <w:p w14:paraId="5410167D" w14:textId="083B9640" w:rsidR="00F85438" w:rsidRDefault="00F85438" w:rsidP="00E27ECE">
      <w:pPr>
        <w:pStyle w:val="Textkrper3"/>
        <w:spacing w:line="240" w:lineRule="auto"/>
        <w:ind w:right="640"/>
        <w:rPr>
          <w:szCs w:val="20"/>
        </w:rPr>
      </w:pPr>
    </w:p>
    <w:p w14:paraId="07C8D69F" w14:textId="77777777" w:rsidR="00F85438" w:rsidRPr="00F85438" w:rsidRDefault="00F85438" w:rsidP="00F85438">
      <w:pPr>
        <w:pStyle w:val="Textkrper3"/>
        <w:spacing w:line="240" w:lineRule="auto"/>
        <w:ind w:right="640"/>
        <w:rPr>
          <w:b/>
          <w:szCs w:val="20"/>
        </w:rPr>
      </w:pPr>
      <w:r w:rsidRPr="00F85438">
        <w:rPr>
          <w:b/>
          <w:szCs w:val="20"/>
        </w:rPr>
        <w:t>Die Handhabung</w:t>
      </w:r>
    </w:p>
    <w:p w14:paraId="32E1B79E" w14:textId="77777777" w:rsidR="00F85438" w:rsidRDefault="00F85438" w:rsidP="00F85438">
      <w:pPr>
        <w:pStyle w:val="Textkrper3"/>
        <w:spacing w:line="240" w:lineRule="auto"/>
        <w:ind w:right="640"/>
        <w:rPr>
          <w:szCs w:val="20"/>
        </w:rPr>
      </w:pPr>
    </w:p>
    <w:p w14:paraId="3EDE4E28" w14:textId="51EC14A6" w:rsidR="00F85438" w:rsidRPr="00F85438" w:rsidRDefault="00F85438" w:rsidP="00F85438">
      <w:pPr>
        <w:pStyle w:val="Textkrper3"/>
        <w:spacing w:line="240" w:lineRule="auto"/>
        <w:ind w:right="640"/>
        <w:rPr>
          <w:szCs w:val="20"/>
        </w:rPr>
      </w:pPr>
      <w:r w:rsidRPr="00F85438">
        <w:rPr>
          <w:szCs w:val="20"/>
        </w:rPr>
        <w:t xml:space="preserve">Werden Formulare des Arbeitskreises ohne Änderungen eingesetzt, können sie mit dem Logo des Vermittlers und/oder dem des Arbeitskreises versehen werden. Das Logo des Arbeitskreises – und die Fußzeile – </w:t>
      </w:r>
      <w:r w:rsidRPr="00F85438">
        <w:rPr>
          <w:b/>
          <w:szCs w:val="20"/>
        </w:rPr>
        <w:t>müssen</w:t>
      </w:r>
      <w:r w:rsidRPr="00F85438">
        <w:rPr>
          <w:szCs w:val="20"/>
        </w:rPr>
        <w:t xml:space="preserve"> entfernt werden, </w:t>
      </w:r>
      <w:r>
        <w:rPr>
          <w:szCs w:val="20"/>
        </w:rPr>
        <w:t>falls</w:t>
      </w:r>
      <w:r w:rsidRPr="00F85438">
        <w:rPr>
          <w:szCs w:val="20"/>
        </w:rPr>
        <w:t xml:space="preserve"> Sie inhaltliche Änderungen vornehmen. Beachten Sie in dem Zusammenhang bitte auch auf der Webseite des Arbeitskreises die Nutzungsbestimmungen im Bereich „Download“. </w:t>
      </w:r>
    </w:p>
    <w:p w14:paraId="71691771" w14:textId="77777777" w:rsidR="00F85438" w:rsidRPr="00F85438" w:rsidRDefault="00F85438" w:rsidP="00F85438">
      <w:pPr>
        <w:pStyle w:val="Textkrper3"/>
        <w:spacing w:line="240" w:lineRule="auto"/>
        <w:ind w:right="640"/>
        <w:rPr>
          <w:szCs w:val="20"/>
        </w:rPr>
      </w:pPr>
    </w:p>
    <w:p w14:paraId="67B52BC1" w14:textId="77777777" w:rsidR="00F85438" w:rsidRPr="00F85438" w:rsidRDefault="00F85438" w:rsidP="00F85438">
      <w:pPr>
        <w:pStyle w:val="Textkrper3"/>
        <w:spacing w:line="240" w:lineRule="auto"/>
        <w:ind w:right="640"/>
        <w:rPr>
          <w:b/>
          <w:szCs w:val="20"/>
        </w:rPr>
      </w:pPr>
      <w:r w:rsidRPr="00F85438">
        <w:rPr>
          <w:b/>
          <w:szCs w:val="20"/>
        </w:rPr>
        <w:t>Ist eine Unterschrift erforderlich?</w:t>
      </w:r>
    </w:p>
    <w:p w14:paraId="196BCFA9" w14:textId="77777777" w:rsidR="00F85438" w:rsidRDefault="00F85438" w:rsidP="00F85438">
      <w:pPr>
        <w:pStyle w:val="Textkrper3"/>
        <w:spacing w:line="240" w:lineRule="auto"/>
        <w:ind w:right="640"/>
        <w:rPr>
          <w:szCs w:val="20"/>
        </w:rPr>
      </w:pPr>
    </w:p>
    <w:p w14:paraId="2C5C85EC" w14:textId="68E0F6E0" w:rsidR="00F85438" w:rsidRPr="00F85438" w:rsidRDefault="00F85438" w:rsidP="00F85438">
      <w:pPr>
        <w:pStyle w:val="Textkrper3"/>
        <w:spacing w:line="240" w:lineRule="auto"/>
        <w:ind w:right="640"/>
        <w:rPr>
          <w:szCs w:val="20"/>
        </w:rPr>
      </w:pPr>
      <w:r w:rsidRPr="00F85438">
        <w:rPr>
          <w:szCs w:val="20"/>
        </w:rPr>
        <w:t xml:space="preserve">Eine Unterschrift des Kunden/Beratenen unter eine </w:t>
      </w:r>
      <w:r w:rsidRPr="00F85438">
        <w:rPr>
          <w:b/>
          <w:szCs w:val="20"/>
        </w:rPr>
        <w:t>Risikoanalyse</w:t>
      </w:r>
      <w:r w:rsidRPr="00F85438">
        <w:rPr>
          <w:szCs w:val="20"/>
        </w:rPr>
        <w:t xml:space="preserve"> ist nicht erforderlich. Wir empfehlen aber, die spätere </w:t>
      </w:r>
      <w:r w:rsidRPr="00F85438">
        <w:rPr>
          <w:b/>
          <w:szCs w:val="20"/>
        </w:rPr>
        <w:t>Beratungsdokumentation</w:t>
      </w:r>
      <w:r w:rsidRPr="00F85438">
        <w:rPr>
          <w:szCs w:val="20"/>
        </w:rPr>
        <w:t xml:space="preserve"> zu Beweiszwecken unterschreiben zu lassen. Die Risikoanalysen sollten dabei in die Dokumentation einbezogen werden (ggf. als Anlage). </w:t>
      </w:r>
    </w:p>
    <w:p w14:paraId="748A7D68" w14:textId="77777777" w:rsidR="00F85438" w:rsidRPr="00F85438" w:rsidRDefault="00F85438" w:rsidP="00F85438">
      <w:pPr>
        <w:pStyle w:val="Textkrper3"/>
        <w:spacing w:line="240" w:lineRule="auto"/>
        <w:ind w:right="640"/>
        <w:rPr>
          <w:szCs w:val="20"/>
        </w:rPr>
      </w:pPr>
    </w:p>
    <w:p w14:paraId="7FF9F457" w14:textId="77777777" w:rsidR="00F85438" w:rsidRPr="00F85438" w:rsidRDefault="00F85438" w:rsidP="00F85438">
      <w:pPr>
        <w:pStyle w:val="Textkrper3"/>
        <w:spacing w:line="240" w:lineRule="auto"/>
        <w:ind w:right="640"/>
        <w:rPr>
          <w:b/>
          <w:szCs w:val="20"/>
        </w:rPr>
      </w:pPr>
      <w:r w:rsidRPr="00F85438">
        <w:rPr>
          <w:b/>
          <w:szCs w:val="20"/>
        </w:rPr>
        <w:t xml:space="preserve">Haftung </w:t>
      </w:r>
    </w:p>
    <w:p w14:paraId="1DB3B6A8" w14:textId="77777777" w:rsidR="00F85438" w:rsidRDefault="00F85438" w:rsidP="00F85438">
      <w:pPr>
        <w:pStyle w:val="Textkrper3"/>
        <w:spacing w:line="240" w:lineRule="auto"/>
        <w:ind w:right="640"/>
        <w:rPr>
          <w:szCs w:val="20"/>
        </w:rPr>
      </w:pPr>
    </w:p>
    <w:p w14:paraId="331FADA9" w14:textId="580A4987" w:rsidR="00F85438" w:rsidRPr="00F85438" w:rsidRDefault="00F85438" w:rsidP="00F85438">
      <w:pPr>
        <w:pStyle w:val="Textkrper3"/>
        <w:spacing w:line="240" w:lineRule="auto"/>
        <w:ind w:right="640"/>
        <w:rPr>
          <w:szCs w:val="20"/>
        </w:rPr>
      </w:pPr>
      <w:r w:rsidRPr="00F85438">
        <w:rPr>
          <w:szCs w:val="20"/>
        </w:rPr>
        <w:t>Der Arbeitskreis Beratungsprozesse übernimmt keine Haftung für Inhalt, Vollständigkeit oder auch die Wirkung der zur Verfügung gestellten Materialien.</w:t>
      </w:r>
    </w:p>
    <w:p w14:paraId="6155F034" w14:textId="77777777" w:rsidR="00F85438" w:rsidRPr="00F85438" w:rsidRDefault="00F85438" w:rsidP="00F85438">
      <w:pPr>
        <w:pStyle w:val="Textkrper3"/>
        <w:spacing w:line="240" w:lineRule="auto"/>
        <w:ind w:right="640"/>
        <w:rPr>
          <w:szCs w:val="20"/>
        </w:rPr>
      </w:pPr>
    </w:p>
    <w:p w14:paraId="38ECE37E" w14:textId="77777777" w:rsidR="00F85438" w:rsidRPr="00F85438" w:rsidRDefault="00F85438" w:rsidP="00F85438">
      <w:pPr>
        <w:pStyle w:val="Textkrper3"/>
        <w:spacing w:line="240" w:lineRule="auto"/>
        <w:ind w:right="640"/>
        <w:rPr>
          <w:b/>
          <w:szCs w:val="20"/>
        </w:rPr>
      </w:pPr>
      <w:r w:rsidRPr="00F85438">
        <w:rPr>
          <w:b/>
          <w:szCs w:val="20"/>
        </w:rPr>
        <w:t>Noch ein Hinweis</w:t>
      </w:r>
    </w:p>
    <w:p w14:paraId="63B10F55" w14:textId="77777777" w:rsidR="00F85438" w:rsidRDefault="00F85438" w:rsidP="00F85438">
      <w:pPr>
        <w:pStyle w:val="Textkrper3"/>
        <w:spacing w:line="240" w:lineRule="auto"/>
        <w:ind w:right="640"/>
        <w:rPr>
          <w:szCs w:val="20"/>
        </w:rPr>
      </w:pPr>
    </w:p>
    <w:p w14:paraId="72E02220" w14:textId="1273131E" w:rsidR="00F85438" w:rsidRPr="00F85438" w:rsidRDefault="00F85438" w:rsidP="00F85438">
      <w:pPr>
        <w:pStyle w:val="Textkrper3"/>
        <w:spacing w:line="240" w:lineRule="auto"/>
        <w:ind w:right="640"/>
        <w:rPr>
          <w:szCs w:val="20"/>
        </w:rPr>
      </w:pPr>
      <w:r w:rsidRPr="00F85438">
        <w:rPr>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70FFCABF" w14:textId="2011F5C1" w:rsidR="00F85438" w:rsidRDefault="00F85438" w:rsidP="00E27ECE">
      <w:pPr>
        <w:pStyle w:val="Textkrper3"/>
        <w:spacing w:line="240" w:lineRule="auto"/>
        <w:ind w:right="640"/>
        <w:rPr>
          <w:szCs w:val="20"/>
        </w:rPr>
      </w:pPr>
    </w:p>
    <w:p w14:paraId="6C0DA409" w14:textId="625ACC94" w:rsidR="00F85438" w:rsidRDefault="00F85438" w:rsidP="00E27ECE">
      <w:pPr>
        <w:pStyle w:val="Textkrper3"/>
        <w:spacing w:line="240" w:lineRule="auto"/>
        <w:ind w:right="640"/>
        <w:rPr>
          <w:szCs w:val="20"/>
        </w:rPr>
      </w:pPr>
    </w:p>
    <w:p w14:paraId="5D5C84D2" w14:textId="77777777" w:rsidR="00E27ECE" w:rsidRDefault="00E27ECE">
      <w:pPr>
        <w:rPr>
          <w:rFonts w:ascii="Arial" w:hAnsi="Arial" w:cs="Arial"/>
          <w:sz w:val="22"/>
          <w:szCs w:val="22"/>
        </w:rPr>
      </w:pPr>
      <w:r>
        <w:rPr>
          <w:sz w:val="22"/>
          <w:szCs w:val="22"/>
        </w:rPr>
        <w:br w:type="page"/>
      </w:r>
    </w:p>
    <w:p w14:paraId="6C181CA5" w14:textId="76B368C1" w:rsidR="00D76100" w:rsidRPr="00D76100" w:rsidRDefault="00D76100" w:rsidP="00D76100">
      <w:pPr>
        <w:pStyle w:val="Textkrper3"/>
        <w:rPr>
          <w:b/>
          <w:bCs/>
          <w:sz w:val="28"/>
          <w:szCs w:val="28"/>
        </w:rPr>
      </w:pPr>
      <w:r w:rsidRPr="00D76100">
        <w:rPr>
          <w:b/>
          <w:bCs/>
          <w:sz w:val="28"/>
          <w:szCs w:val="28"/>
        </w:rPr>
        <w:lastRenderedPageBreak/>
        <w:t>Mindeststandards</w:t>
      </w:r>
    </w:p>
    <w:p w14:paraId="740FE22B" w14:textId="46CC4D15" w:rsidR="00D76100" w:rsidRDefault="00D76100" w:rsidP="00D76100">
      <w:pPr>
        <w:pStyle w:val="Textkrper3"/>
        <w:spacing w:line="240" w:lineRule="auto"/>
        <w:rPr>
          <w:sz w:val="22"/>
          <w:szCs w:val="22"/>
        </w:rPr>
      </w:pPr>
      <w:r w:rsidRPr="00D76100">
        <w:rPr>
          <w:sz w:val="22"/>
          <w:szCs w:val="22"/>
        </w:rPr>
        <w:t>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Sofern ein von Ihnen angebotenes Versicherungsprodukt diesen unterstellten Deckungsumfang unterschreitet, müssen Sie dies gesondert berücksichtigen. Generelle Selbstbeteiligungen/Mindestschadenhöhen sind zum Zwecke einer Prämienreduzierung zulässig. Besondere Obliegenheiten, Selbstbeteiligungen, Sublimits und Mindestschadenhöhen sind im Bereich der Mindeststandards, soweit nicht vom Arbeitskreis vorgegeben, nicht zulässig. Prozentuale Selbstbeteiligungen sind nur mit einer Maximierung zulässig.</w:t>
      </w:r>
    </w:p>
    <w:p w14:paraId="26B5E836" w14:textId="77777777" w:rsidR="00720482" w:rsidRPr="00D76100" w:rsidRDefault="00720482" w:rsidP="00D76100">
      <w:pPr>
        <w:pStyle w:val="Textkrper3"/>
        <w:spacing w:line="240" w:lineRule="auto"/>
        <w:rPr>
          <w:sz w:val="22"/>
          <w:szCs w:val="22"/>
        </w:rPr>
      </w:pPr>
    </w:p>
    <w:p w14:paraId="2064921F" w14:textId="5C65E299" w:rsidR="00D76100" w:rsidRDefault="00D76100" w:rsidP="00D76100">
      <w:pPr>
        <w:pStyle w:val="Textkrper3"/>
        <w:spacing w:line="240" w:lineRule="auto"/>
        <w:rPr>
          <w:sz w:val="22"/>
          <w:szCs w:val="22"/>
        </w:rPr>
      </w:pPr>
      <w:r w:rsidRPr="00D76100">
        <w:rPr>
          <w:sz w:val="22"/>
          <w:szCs w:val="22"/>
        </w:rPr>
        <w:t xml:space="preserve">Im Einzelnen lauten die Mindeststandards für die </w:t>
      </w:r>
      <w:r w:rsidR="00C22349">
        <w:rPr>
          <w:sz w:val="22"/>
          <w:szCs w:val="22"/>
        </w:rPr>
        <w:t>Maschinen</w:t>
      </w:r>
      <w:r>
        <w:rPr>
          <w:sz w:val="22"/>
          <w:szCs w:val="22"/>
        </w:rPr>
        <w:t>versicherung</w:t>
      </w:r>
      <w:r w:rsidRPr="00D76100">
        <w:rPr>
          <w:sz w:val="22"/>
          <w:szCs w:val="22"/>
        </w:rPr>
        <w:t>:</w:t>
      </w:r>
    </w:p>
    <w:p w14:paraId="3576BC9F" w14:textId="77777777" w:rsidR="00D76100" w:rsidRPr="00D76100" w:rsidRDefault="00D76100" w:rsidP="00D76100">
      <w:pPr>
        <w:pStyle w:val="Textkrper3"/>
        <w:spacing w:line="240" w:lineRule="auto"/>
        <w:rPr>
          <w:sz w:val="22"/>
          <w:szCs w:val="22"/>
        </w:rPr>
      </w:pPr>
    </w:p>
    <w:p w14:paraId="416045FA" w14:textId="76976479" w:rsidR="00E27ECE" w:rsidRDefault="00D76100" w:rsidP="00D141B6">
      <w:pPr>
        <w:pStyle w:val="Textkrper3"/>
        <w:numPr>
          <w:ilvl w:val="0"/>
          <w:numId w:val="26"/>
        </w:numPr>
        <w:spacing w:line="240" w:lineRule="auto"/>
        <w:rPr>
          <w:sz w:val="22"/>
          <w:szCs w:val="22"/>
        </w:rPr>
      </w:pPr>
      <w:r w:rsidRPr="00D76100">
        <w:rPr>
          <w:sz w:val="22"/>
          <w:szCs w:val="22"/>
        </w:rPr>
        <w:t xml:space="preserve">Die vom Versicherer verwendeten Allgemeinen Versicherungsbedingungen, Besondere Bedingungen und Klauseln für die </w:t>
      </w:r>
      <w:r w:rsidR="00C22349">
        <w:rPr>
          <w:sz w:val="22"/>
          <w:szCs w:val="22"/>
        </w:rPr>
        <w:t>Maschinen</w:t>
      </w:r>
      <w:r w:rsidR="007E54C9">
        <w:rPr>
          <w:sz w:val="22"/>
          <w:szCs w:val="22"/>
        </w:rPr>
        <w:t>versicherung</w:t>
      </w:r>
      <w:r w:rsidRPr="00D76100">
        <w:rPr>
          <w:sz w:val="22"/>
          <w:szCs w:val="22"/>
        </w:rPr>
        <w:t xml:space="preserve"> dürfen in keinem einzigen Punkt Regelungen enthalten, die für Versicherungsnehmer ungünstiger sind als die vom Gesamtverband der Deutschen Versicherungswirtschaft e.V. (GDV)  veröffentlichten Allgemeine Be</w:t>
      </w:r>
      <w:r w:rsidR="00C22349">
        <w:rPr>
          <w:sz w:val="22"/>
          <w:szCs w:val="22"/>
        </w:rPr>
        <w:t>dingungen für die Maschinenversicherung von stationären Maschinen AMB</w:t>
      </w:r>
      <w:r w:rsidR="007E54C9">
        <w:rPr>
          <w:sz w:val="22"/>
          <w:szCs w:val="22"/>
        </w:rPr>
        <w:t xml:space="preserve"> </w:t>
      </w:r>
      <w:r w:rsidR="00DF5E8F">
        <w:rPr>
          <w:sz w:val="22"/>
          <w:szCs w:val="22"/>
        </w:rPr>
        <w:t>20</w:t>
      </w:r>
      <w:r w:rsidR="00D141B6">
        <w:rPr>
          <w:sz w:val="22"/>
          <w:szCs w:val="22"/>
        </w:rPr>
        <w:t>08</w:t>
      </w:r>
      <w:r w:rsidR="007E54C9">
        <w:rPr>
          <w:sz w:val="22"/>
          <w:szCs w:val="22"/>
        </w:rPr>
        <w:t xml:space="preserve"> oder jünger, </w:t>
      </w:r>
      <w:r w:rsidR="00D141B6" w:rsidRPr="00D141B6">
        <w:rPr>
          <w:sz w:val="22"/>
          <w:szCs w:val="22"/>
        </w:rPr>
        <w:t>Allgemeine Bedingungen für die Maschinen</w:t>
      </w:r>
      <w:r w:rsidR="00D141B6">
        <w:rPr>
          <w:sz w:val="22"/>
          <w:szCs w:val="22"/>
        </w:rPr>
        <w:t>- und Kaskoversicherung</w:t>
      </w:r>
      <w:r w:rsidR="00D141B6" w:rsidRPr="00D141B6">
        <w:rPr>
          <w:sz w:val="22"/>
          <w:szCs w:val="22"/>
        </w:rPr>
        <w:t xml:space="preserve"> von </w:t>
      </w:r>
      <w:r w:rsidR="00D141B6">
        <w:rPr>
          <w:sz w:val="22"/>
          <w:szCs w:val="22"/>
        </w:rPr>
        <w:t>fahrbaren oder transportablen Geräten</w:t>
      </w:r>
      <w:r w:rsidR="00D141B6" w:rsidRPr="00D141B6">
        <w:rPr>
          <w:sz w:val="22"/>
          <w:szCs w:val="22"/>
        </w:rPr>
        <w:t xml:space="preserve"> </w:t>
      </w:r>
      <w:r w:rsidR="00D141B6">
        <w:rPr>
          <w:sz w:val="22"/>
          <w:szCs w:val="22"/>
        </w:rPr>
        <w:t>ABMG</w:t>
      </w:r>
      <w:r w:rsidR="00D141B6" w:rsidRPr="00D141B6">
        <w:rPr>
          <w:sz w:val="22"/>
          <w:szCs w:val="22"/>
        </w:rPr>
        <w:t xml:space="preserve"> 2008 oder jünger</w:t>
      </w:r>
      <w:r w:rsidR="00D141B6">
        <w:rPr>
          <w:sz w:val="22"/>
          <w:szCs w:val="22"/>
        </w:rPr>
        <w:t>,</w:t>
      </w:r>
      <w:r w:rsidR="00D141B6" w:rsidRPr="00D141B6">
        <w:rPr>
          <w:sz w:val="22"/>
          <w:szCs w:val="22"/>
        </w:rPr>
        <w:t xml:space="preserve"> </w:t>
      </w:r>
      <w:r w:rsidR="00D141B6">
        <w:rPr>
          <w:sz w:val="22"/>
          <w:szCs w:val="22"/>
        </w:rPr>
        <w:t xml:space="preserve">Bedingungen für die Maschinen-Betriebsunterbrechungsversicherung AMBUB 2008 oder jünger, </w:t>
      </w:r>
      <w:r w:rsidR="006A5DCE" w:rsidRPr="006A5DCE">
        <w:rPr>
          <w:sz w:val="22"/>
          <w:szCs w:val="22"/>
        </w:rPr>
        <w:t xml:space="preserve">Klauseln zu den </w:t>
      </w:r>
      <w:r w:rsidR="00D141B6">
        <w:rPr>
          <w:sz w:val="22"/>
          <w:szCs w:val="22"/>
        </w:rPr>
        <w:t>AMB 2008, ABMG 2008, AMBUB 2008</w:t>
      </w:r>
      <w:r w:rsidR="006A5DCE">
        <w:rPr>
          <w:sz w:val="22"/>
          <w:szCs w:val="22"/>
        </w:rPr>
        <w:t xml:space="preserve"> oder jünger, </w:t>
      </w:r>
      <w:r w:rsidRPr="00D76100">
        <w:rPr>
          <w:sz w:val="22"/>
          <w:szCs w:val="22"/>
        </w:rPr>
        <w:t>jeweils neu herausgegebene Musterbedingungen, Klauseln und Änderungsempfehlungen. Sofern derzeit noch Abweichungen vorhanden sind, garantiert der Versicherer, dass Schäden mindestens nach den vom GdV veröffentlichten Bedingungen reguliert werden. Abweichungen, die den Versicherungsumfang unberührt lassen, sind zulässig.</w:t>
      </w:r>
    </w:p>
    <w:p w14:paraId="434FD411" w14:textId="77777777" w:rsidR="00A07168" w:rsidRDefault="00A07168" w:rsidP="00A07168">
      <w:pPr>
        <w:pStyle w:val="Textkrper3"/>
        <w:ind w:left="851" w:hanging="851"/>
        <w:rPr>
          <w:sz w:val="22"/>
          <w:szCs w:val="22"/>
        </w:rPr>
      </w:pPr>
    </w:p>
    <w:p w14:paraId="14F69055" w14:textId="259DCED5" w:rsidR="00A07168" w:rsidRPr="00FA2F5A" w:rsidRDefault="00A07168" w:rsidP="00FE6085">
      <w:pPr>
        <w:pStyle w:val="Textkrper3"/>
        <w:numPr>
          <w:ilvl w:val="0"/>
          <w:numId w:val="26"/>
        </w:numPr>
        <w:spacing w:line="240" w:lineRule="auto"/>
        <w:rPr>
          <w:sz w:val="22"/>
          <w:szCs w:val="22"/>
        </w:rPr>
      </w:pPr>
      <w:r w:rsidRPr="00FA2F5A">
        <w:rPr>
          <w:sz w:val="22"/>
          <w:szCs w:val="22"/>
        </w:rPr>
        <w:t>Weicht ein Versicherer vom empfohlenen Versicherungsbeginn oder -ablauf gemäß § 10 VVG ab, wird er sich im Schadenfall nicht zum Nachteil des Kunden darauf berufen.</w:t>
      </w:r>
    </w:p>
    <w:p w14:paraId="34D04A4D" w14:textId="77777777" w:rsidR="00A07168" w:rsidRPr="00A07168" w:rsidRDefault="00A07168" w:rsidP="00A07168">
      <w:pPr>
        <w:pStyle w:val="Textkrper3"/>
        <w:spacing w:line="240" w:lineRule="auto"/>
        <w:ind w:left="851" w:hanging="851"/>
        <w:rPr>
          <w:sz w:val="22"/>
          <w:szCs w:val="22"/>
        </w:rPr>
      </w:pPr>
    </w:p>
    <w:p w14:paraId="5910614F" w14:textId="19AC4E0A" w:rsidR="00D76100" w:rsidRDefault="00A07168" w:rsidP="00FE6085">
      <w:pPr>
        <w:pStyle w:val="Textkrper3"/>
        <w:numPr>
          <w:ilvl w:val="0"/>
          <w:numId w:val="26"/>
        </w:numPr>
        <w:spacing w:line="240" w:lineRule="auto"/>
        <w:rPr>
          <w:sz w:val="22"/>
          <w:szCs w:val="22"/>
        </w:rPr>
      </w:pPr>
      <w:r w:rsidRPr="00A07168">
        <w:rPr>
          <w:sz w:val="22"/>
          <w:szCs w:val="22"/>
        </w:rPr>
        <w:t>Lässt sich bei einer unmittelbaren Anschlussversicherung der Zeitp</w:t>
      </w:r>
      <w:r w:rsidR="00FE6085">
        <w:rPr>
          <w:sz w:val="22"/>
          <w:szCs w:val="22"/>
        </w:rPr>
        <w:t>unkt des Eintritts des Versiche</w:t>
      </w:r>
      <w:r w:rsidRPr="00A07168">
        <w:rPr>
          <w:sz w:val="22"/>
          <w:szCs w:val="22"/>
        </w:rPr>
        <w:t>rungsfalls nicht genau feststellen, leistet der Anschlussversicherer.</w:t>
      </w:r>
    </w:p>
    <w:p w14:paraId="043121E5" w14:textId="7466BC27" w:rsidR="00A07168" w:rsidRDefault="00A07168" w:rsidP="00FE6085">
      <w:pPr>
        <w:pStyle w:val="Textkrper3"/>
        <w:spacing w:line="240" w:lineRule="auto"/>
        <w:ind w:left="720"/>
        <w:rPr>
          <w:sz w:val="22"/>
          <w:szCs w:val="22"/>
        </w:rPr>
      </w:pPr>
    </w:p>
    <w:p w14:paraId="11F4FA14" w14:textId="00D6C95F" w:rsidR="00EC0CD3" w:rsidRDefault="00D40CBC" w:rsidP="00FE6085">
      <w:pPr>
        <w:pStyle w:val="Textkrper3"/>
        <w:numPr>
          <w:ilvl w:val="0"/>
          <w:numId w:val="26"/>
        </w:numPr>
        <w:spacing w:line="240" w:lineRule="auto"/>
        <w:rPr>
          <w:sz w:val="22"/>
          <w:szCs w:val="22"/>
        </w:rPr>
      </w:pPr>
      <w:r>
        <w:rPr>
          <w:sz w:val="22"/>
          <w:szCs w:val="22"/>
        </w:rPr>
        <w:t>Es</w:t>
      </w:r>
      <w:r w:rsidR="00890B6F">
        <w:rPr>
          <w:sz w:val="22"/>
          <w:szCs w:val="22"/>
        </w:rPr>
        <w:t xml:space="preserve"> gilt eine Vorsorgesumme in Höhe von min. 20% </w:t>
      </w:r>
      <w:r>
        <w:rPr>
          <w:sz w:val="22"/>
          <w:szCs w:val="22"/>
        </w:rPr>
        <w:t>für mindestens einen Monat nach Anschaffung.</w:t>
      </w:r>
    </w:p>
    <w:p w14:paraId="2D8809F1" w14:textId="60F258CB" w:rsidR="007A55DB" w:rsidRDefault="007A55DB" w:rsidP="00EC0CD3">
      <w:pPr>
        <w:pStyle w:val="Textkrper3"/>
        <w:spacing w:line="240" w:lineRule="auto"/>
        <w:rPr>
          <w:sz w:val="22"/>
          <w:szCs w:val="22"/>
        </w:rPr>
      </w:pPr>
    </w:p>
    <w:p w14:paraId="26AFC2D6" w14:textId="77777777" w:rsidR="004342FA" w:rsidRDefault="004342FA" w:rsidP="00EC0CD3">
      <w:pPr>
        <w:pStyle w:val="Textkrper3"/>
        <w:spacing w:line="240" w:lineRule="auto"/>
        <w:rPr>
          <w:sz w:val="22"/>
          <w:szCs w:val="22"/>
        </w:rPr>
      </w:pPr>
    </w:p>
    <w:p w14:paraId="47ABD4D2" w14:textId="77777777" w:rsidR="005237CC" w:rsidRDefault="005237CC" w:rsidP="00EC0CD3">
      <w:pPr>
        <w:pStyle w:val="Textkrper3"/>
        <w:spacing w:line="240" w:lineRule="auto"/>
        <w:rPr>
          <w:sz w:val="22"/>
          <w:szCs w:val="22"/>
        </w:rPr>
      </w:pPr>
    </w:p>
    <w:p w14:paraId="26104CC4" w14:textId="77777777" w:rsidR="005237CC" w:rsidRDefault="005237CC" w:rsidP="00EC0CD3">
      <w:pPr>
        <w:pStyle w:val="Textkrper3"/>
        <w:spacing w:line="240" w:lineRule="auto"/>
        <w:rPr>
          <w:sz w:val="22"/>
          <w:szCs w:val="22"/>
        </w:rPr>
      </w:pPr>
    </w:p>
    <w:p w14:paraId="5A5DB1D3" w14:textId="77777777" w:rsidR="005237CC" w:rsidRDefault="005237CC" w:rsidP="00EC0CD3">
      <w:pPr>
        <w:pStyle w:val="Textkrper3"/>
        <w:spacing w:line="240" w:lineRule="auto"/>
        <w:rPr>
          <w:sz w:val="22"/>
          <w:szCs w:val="22"/>
        </w:rPr>
      </w:pPr>
    </w:p>
    <w:p w14:paraId="577BD573" w14:textId="77777777" w:rsidR="005237CC" w:rsidRDefault="005237CC" w:rsidP="00EC0CD3">
      <w:pPr>
        <w:pStyle w:val="Textkrper3"/>
        <w:spacing w:line="240" w:lineRule="auto"/>
        <w:rPr>
          <w:sz w:val="22"/>
          <w:szCs w:val="22"/>
        </w:rPr>
      </w:pPr>
    </w:p>
    <w:p w14:paraId="44B888E6" w14:textId="77777777" w:rsidR="005237CC" w:rsidRDefault="005237CC" w:rsidP="00EC0CD3">
      <w:pPr>
        <w:pStyle w:val="Textkrper3"/>
        <w:spacing w:line="240" w:lineRule="auto"/>
        <w:rPr>
          <w:sz w:val="22"/>
          <w:szCs w:val="22"/>
        </w:rPr>
      </w:pPr>
    </w:p>
    <w:p w14:paraId="7668BD83" w14:textId="77777777" w:rsidR="005237CC" w:rsidRDefault="005237CC" w:rsidP="00EC0CD3">
      <w:pPr>
        <w:pStyle w:val="Textkrper3"/>
        <w:spacing w:line="240" w:lineRule="auto"/>
        <w:rPr>
          <w:sz w:val="22"/>
          <w:szCs w:val="22"/>
        </w:rPr>
      </w:pPr>
    </w:p>
    <w:p w14:paraId="2B3B4240" w14:textId="77777777" w:rsidR="005237CC" w:rsidRDefault="005237CC" w:rsidP="00EC0CD3">
      <w:pPr>
        <w:pStyle w:val="Textkrper3"/>
        <w:spacing w:line="240" w:lineRule="auto"/>
        <w:rPr>
          <w:sz w:val="22"/>
          <w:szCs w:val="22"/>
        </w:rPr>
      </w:pPr>
    </w:p>
    <w:p w14:paraId="1B696E3D" w14:textId="77777777" w:rsidR="005237CC" w:rsidRDefault="005237CC" w:rsidP="00EC0CD3">
      <w:pPr>
        <w:pStyle w:val="Textkrper3"/>
        <w:spacing w:line="240" w:lineRule="auto"/>
        <w:rPr>
          <w:sz w:val="22"/>
          <w:szCs w:val="22"/>
        </w:rPr>
      </w:pPr>
    </w:p>
    <w:p w14:paraId="36B6DD99" w14:textId="77777777" w:rsidR="005237CC" w:rsidRDefault="005237CC" w:rsidP="00EC0CD3">
      <w:pPr>
        <w:pStyle w:val="Textkrper3"/>
        <w:spacing w:line="240" w:lineRule="auto"/>
        <w:rPr>
          <w:sz w:val="22"/>
          <w:szCs w:val="22"/>
        </w:rPr>
      </w:pPr>
    </w:p>
    <w:p w14:paraId="1BE6C1A9" w14:textId="77777777" w:rsidR="00C729A9" w:rsidRDefault="00C729A9" w:rsidP="00EC0CD3">
      <w:pPr>
        <w:pStyle w:val="Textkrper3"/>
        <w:spacing w:line="240" w:lineRule="auto"/>
        <w:rPr>
          <w:sz w:val="22"/>
          <w:szCs w:val="22"/>
        </w:rPr>
      </w:pPr>
    </w:p>
    <w:p w14:paraId="205FFC58" w14:textId="77777777" w:rsidR="005237CC" w:rsidRDefault="005237CC" w:rsidP="00EC0CD3">
      <w:pPr>
        <w:pStyle w:val="Textkrper3"/>
        <w:spacing w:line="240" w:lineRule="auto"/>
        <w:rPr>
          <w:sz w:val="22"/>
          <w:szCs w:val="22"/>
        </w:rPr>
      </w:pPr>
    </w:p>
    <w:p w14:paraId="774F1B3A" w14:textId="77777777" w:rsidR="00FE0BDB" w:rsidRPr="00E27ECE" w:rsidRDefault="00FE0BDB" w:rsidP="00D76100">
      <w:pPr>
        <w:pStyle w:val="Textkrper3"/>
        <w:spacing w:line="240" w:lineRule="auto"/>
        <w:ind w:left="851" w:hanging="851"/>
        <w:rPr>
          <w:sz w:val="22"/>
          <w:szCs w:val="22"/>
        </w:rPr>
      </w:pPr>
    </w:p>
    <w:p w14:paraId="256971EC" w14:textId="44BC1D32" w:rsidR="008E5544" w:rsidRPr="00B904D3" w:rsidRDefault="008E5544" w:rsidP="00E65564">
      <w:pPr>
        <w:spacing w:before="120"/>
        <w:rPr>
          <w:rFonts w:ascii="Arial" w:hAnsi="Arial" w:cs="Arial"/>
          <w:b/>
          <w:sz w:val="28"/>
        </w:rPr>
      </w:pPr>
      <w:r w:rsidRPr="00B904D3">
        <w:rPr>
          <w:rFonts w:ascii="Arial" w:hAnsi="Arial" w:cs="Arial"/>
          <w:b/>
          <w:sz w:val="28"/>
        </w:rPr>
        <w:t xml:space="preserve">Risikoanalyse </w:t>
      </w:r>
      <w:r w:rsidR="00E91F55" w:rsidRPr="00B904D3">
        <w:rPr>
          <w:rFonts w:ascii="Arial" w:hAnsi="Arial" w:cs="Arial"/>
          <w:b/>
          <w:sz w:val="28"/>
        </w:rPr>
        <w:t xml:space="preserve">zur </w:t>
      </w:r>
      <w:r w:rsidR="008C64B6">
        <w:rPr>
          <w:rFonts w:ascii="Arial" w:hAnsi="Arial" w:cs="Arial"/>
          <w:b/>
          <w:sz w:val="28"/>
        </w:rPr>
        <w:t>Maschinen</w:t>
      </w:r>
      <w:r w:rsidR="008C6053">
        <w:rPr>
          <w:rFonts w:ascii="Arial" w:hAnsi="Arial" w:cs="Arial"/>
          <w:b/>
          <w:sz w:val="28"/>
        </w:rPr>
        <w:t>versicherung</w:t>
      </w:r>
    </w:p>
    <w:p w14:paraId="59442600" w14:textId="77777777" w:rsidR="008E5544" w:rsidRDefault="000D5380" w:rsidP="00455BF5">
      <w:pPr>
        <w:pStyle w:val="Textkrper3"/>
        <w:spacing w:line="240" w:lineRule="auto"/>
        <w:rPr>
          <w:sz w:val="22"/>
          <w:szCs w:val="22"/>
        </w:rPr>
      </w:pPr>
      <w:r>
        <w:rPr>
          <w:sz w:val="22"/>
          <w:szCs w:val="22"/>
        </w:rPr>
        <w:t xml:space="preserve"> </w:t>
      </w:r>
    </w:p>
    <w:p w14:paraId="2672C1D7" w14:textId="5EC2ADC9" w:rsidR="00B55651" w:rsidRPr="0048311F" w:rsidRDefault="00B55651" w:rsidP="006936B2">
      <w:pPr>
        <w:pStyle w:val="Textkrper3"/>
        <w:spacing w:line="240" w:lineRule="auto"/>
        <w:ind w:right="640"/>
        <w:rPr>
          <w:szCs w:val="20"/>
        </w:rPr>
      </w:pPr>
      <w:r w:rsidRPr="0048311F">
        <w:rPr>
          <w:szCs w:val="20"/>
        </w:rPr>
        <w:t xml:space="preserve">Falls bereits eine Risikoanalyse zur </w:t>
      </w:r>
      <w:r w:rsidR="00B55209">
        <w:rPr>
          <w:szCs w:val="20"/>
        </w:rPr>
        <w:t>Sach-</w:t>
      </w:r>
      <w:r w:rsidRPr="0048311F">
        <w:rPr>
          <w:szCs w:val="20"/>
        </w:rPr>
        <w:t xml:space="preserve">Inhaltsversicherung </w:t>
      </w:r>
      <w:r w:rsidR="006936B2">
        <w:rPr>
          <w:szCs w:val="20"/>
        </w:rPr>
        <w:t>erstellt</w:t>
      </w:r>
      <w:r w:rsidRPr="0048311F">
        <w:rPr>
          <w:szCs w:val="20"/>
        </w:rPr>
        <w:t xml:space="preserve"> wurde, können die Angaben </w:t>
      </w:r>
      <w:r w:rsidR="001C7A9A" w:rsidRPr="0048311F">
        <w:rPr>
          <w:szCs w:val="20"/>
        </w:rPr>
        <w:t>de</w:t>
      </w:r>
      <w:r w:rsidR="0051386D">
        <w:rPr>
          <w:szCs w:val="20"/>
        </w:rPr>
        <w:t>s</w:t>
      </w:r>
      <w:r w:rsidR="001C7A9A" w:rsidRPr="0048311F">
        <w:rPr>
          <w:szCs w:val="20"/>
        </w:rPr>
        <w:t xml:space="preserve"> Abschnitt</w:t>
      </w:r>
      <w:r w:rsidR="001C7A9A">
        <w:rPr>
          <w:szCs w:val="20"/>
        </w:rPr>
        <w:t>e</w:t>
      </w:r>
      <w:r w:rsidR="0051386D">
        <w:rPr>
          <w:szCs w:val="20"/>
        </w:rPr>
        <w:t>s</w:t>
      </w:r>
      <w:r w:rsidR="001C7A9A" w:rsidRPr="0048311F">
        <w:rPr>
          <w:szCs w:val="20"/>
        </w:rPr>
        <w:t xml:space="preserve"> </w:t>
      </w:r>
      <w:r w:rsidRPr="0048311F">
        <w:rPr>
          <w:szCs w:val="20"/>
        </w:rPr>
        <w:t>A übernommen bzw. kopiert werden.</w:t>
      </w:r>
    </w:p>
    <w:p w14:paraId="1B8327E7" w14:textId="77777777" w:rsidR="00B55651" w:rsidRDefault="00B55651" w:rsidP="00455BF5">
      <w:pPr>
        <w:pStyle w:val="Textkrper3"/>
        <w:spacing w:line="240" w:lineRule="auto"/>
        <w:rPr>
          <w:sz w:val="22"/>
          <w:szCs w:val="22"/>
        </w:rPr>
      </w:pPr>
    </w:p>
    <w:p w14:paraId="119E97BF" w14:textId="77777777" w:rsidR="00B55651" w:rsidRPr="00B55651" w:rsidRDefault="00B55651" w:rsidP="006E0D26">
      <w:pPr>
        <w:numPr>
          <w:ilvl w:val="0"/>
          <w:numId w:val="2"/>
        </w:numPr>
        <w:ind w:left="284" w:hanging="284"/>
        <w:rPr>
          <w:rFonts w:ascii="Arial" w:hAnsi="Arial" w:cs="Arial"/>
          <w:b/>
          <w:sz w:val="20"/>
          <w:szCs w:val="20"/>
        </w:rPr>
      </w:pPr>
      <w:r w:rsidRPr="00B55651">
        <w:rPr>
          <w:rFonts w:ascii="Arial" w:hAnsi="Arial" w:cs="Arial"/>
          <w:b/>
          <w:sz w:val="20"/>
          <w:szCs w:val="20"/>
        </w:rPr>
        <w:t>Angaben zum Interessenten</w:t>
      </w:r>
    </w:p>
    <w:p w14:paraId="0C30312A" w14:textId="77777777" w:rsidR="00B55651" w:rsidRPr="00B55651" w:rsidRDefault="00B55651" w:rsidP="00B55651">
      <w:pPr>
        <w:rPr>
          <w:rFonts w:ascii="Arial" w:hAnsi="Arial" w:cs="Arial"/>
          <w:sz w:val="20"/>
          <w:szCs w:val="20"/>
        </w:rPr>
      </w:pPr>
    </w:p>
    <w:p w14:paraId="2FDAC345"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Name / Firma:</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7681EB94" w14:textId="77777777" w:rsidR="00B55651" w:rsidRPr="00B55651" w:rsidRDefault="00B55651" w:rsidP="00B55651">
      <w:pPr>
        <w:tabs>
          <w:tab w:val="left" w:pos="2618"/>
        </w:tabs>
        <w:rPr>
          <w:rFonts w:ascii="Arial" w:hAnsi="Arial" w:cs="Arial"/>
          <w:sz w:val="20"/>
          <w:szCs w:val="20"/>
        </w:rPr>
      </w:pPr>
    </w:p>
    <w:p w14:paraId="713791D6"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Straße/Hausnummer:</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7BE2AF5B" w14:textId="77777777" w:rsidR="00B55651" w:rsidRPr="00B55651" w:rsidRDefault="00B55651" w:rsidP="00B55651">
      <w:pPr>
        <w:tabs>
          <w:tab w:val="left" w:pos="2618"/>
        </w:tabs>
        <w:rPr>
          <w:rFonts w:ascii="Arial" w:hAnsi="Arial" w:cs="Arial"/>
          <w:sz w:val="20"/>
          <w:szCs w:val="20"/>
        </w:rPr>
      </w:pPr>
    </w:p>
    <w:p w14:paraId="426E3690"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PLZ/Ort: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192FF992" w14:textId="77777777" w:rsidR="00B55651" w:rsidRPr="00B55651" w:rsidRDefault="00B55651" w:rsidP="00B55651">
      <w:pPr>
        <w:tabs>
          <w:tab w:val="left" w:pos="2618"/>
        </w:tabs>
        <w:rPr>
          <w:rFonts w:ascii="Arial" w:hAnsi="Arial" w:cs="Arial"/>
          <w:sz w:val="20"/>
          <w:szCs w:val="20"/>
        </w:rPr>
      </w:pPr>
    </w:p>
    <w:p w14:paraId="608625E9"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Branche / Betriebsart:</w:t>
      </w:r>
      <w:r w:rsidRPr="00B55651">
        <w:rPr>
          <w:rFonts w:ascii="Arial" w:hAnsi="Arial" w:cs="Arial"/>
          <w:sz w:val="20"/>
          <w:szCs w:val="20"/>
        </w:rPr>
        <w:tab/>
      </w:r>
      <w:r w:rsidRPr="00B55651">
        <w:rPr>
          <w:rFonts w:ascii="Arial" w:hAnsi="Arial" w:cs="Arial"/>
          <w:sz w:val="20"/>
          <w:szCs w:val="20"/>
        </w:rPr>
        <w:tab/>
        <w:t>_________________________________________________________</w:t>
      </w:r>
    </w:p>
    <w:p w14:paraId="15694D9D" w14:textId="77777777" w:rsidR="00B55651" w:rsidRPr="00B55651" w:rsidRDefault="00B55651" w:rsidP="00B55651">
      <w:pPr>
        <w:rPr>
          <w:rFonts w:ascii="Arial" w:hAnsi="Arial" w:cs="Arial"/>
          <w:sz w:val="20"/>
          <w:szCs w:val="20"/>
        </w:rPr>
      </w:pPr>
    </w:p>
    <w:p w14:paraId="03D33E14" w14:textId="0996BCA4" w:rsidR="00B55651" w:rsidRPr="00B55651" w:rsidRDefault="00B55651" w:rsidP="00B55651">
      <w:pPr>
        <w:tabs>
          <w:tab w:val="left" w:pos="2244"/>
          <w:tab w:val="left" w:pos="2618"/>
          <w:tab w:val="left" w:pos="4678"/>
          <w:tab w:val="right" w:pos="8976"/>
        </w:tabs>
        <w:rPr>
          <w:rFonts w:ascii="Arial" w:hAnsi="Arial" w:cs="Arial"/>
          <w:sz w:val="20"/>
          <w:szCs w:val="20"/>
        </w:rPr>
      </w:pPr>
      <w:r w:rsidRPr="00B55651">
        <w:rPr>
          <w:rFonts w:ascii="Arial" w:hAnsi="Arial" w:cs="Arial"/>
          <w:sz w:val="20"/>
          <w:szCs w:val="20"/>
        </w:rPr>
        <w:t>Weitere(r) Risikoort(e):</w:t>
      </w:r>
      <w:r w:rsidRPr="00B55651">
        <w:rPr>
          <w:rFonts w:ascii="Arial" w:hAnsi="Arial" w:cs="Arial"/>
          <w:sz w:val="20"/>
          <w:szCs w:val="20"/>
        </w:rPr>
        <w:tab/>
        <w:t>1.</w:t>
      </w:r>
      <w:r w:rsidRPr="00B55651">
        <w:rPr>
          <w:rFonts w:ascii="Arial" w:hAnsi="Arial" w:cs="Arial"/>
          <w:sz w:val="20"/>
          <w:szCs w:val="20"/>
        </w:rPr>
        <w:tab/>
        <w:t>Straße/Hausnummer:</w:t>
      </w:r>
      <w:r w:rsidRPr="00B55651">
        <w:rPr>
          <w:rFonts w:ascii="Arial" w:hAnsi="Arial" w:cs="Arial"/>
          <w:sz w:val="20"/>
          <w:szCs w:val="20"/>
        </w:rPr>
        <w:tab/>
        <w:t>______________________________________</w:t>
      </w:r>
      <w:r w:rsidR="00AB3543">
        <w:rPr>
          <w:rFonts w:ascii="Arial" w:hAnsi="Arial" w:cs="Arial"/>
          <w:sz w:val="20"/>
          <w:szCs w:val="20"/>
        </w:rPr>
        <w:t>_</w:t>
      </w:r>
    </w:p>
    <w:p w14:paraId="5A014807"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7E35084F" w14:textId="76CF9F90"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PLZ/Ort:</w:t>
      </w:r>
      <w:r w:rsidRPr="00B55651">
        <w:rPr>
          <w:rFonts w:ascii="Arial" w:hAnsi="Arial" w:cs="Arial"/>
          <w:sz w:val="20"/>
          <w:szCs w:val="20"/>
        </w:rPr>
        <w:tab/>
        <w:t>______________________________________</w:t>
      </w:r>
      <w:r w:rsidR="00AB3543">
        <w:rPr>
          <w:rFonts w:ascii="Arial" w:hAnsi="Arial" w:cs="Arial"/>
          <w:sz w:val="20"/>
          <w:szCs w:val="20"/>
        </w:rPr>
        <w:t>_</w:t>
      </w:r>
    </w:p>
    <w:p w14:paraId="538CC1BF"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59F1B0C0" w14:textId="16295C2A"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t>2.</w:t>
      </w:r>
      <w:r w:rsidRPr="00B55651">
        <w:rPr>
          <w:rFonts w:ascii="Arial" w:hAnsi="Arial" w:cs="Arial"/>
          <w:sz w:val="20"/>
          <w:szCs w:val="20"/>
        </w:rPr>
        <w:tab/>
        <w:t>Straße/Hausnummer:</w:t>
      </w:r>
      <w:r w:rsidRPr="00B55651">
        <w:rPr>
          <w:rFonts w:ascii="Arial" w:hAnsi="Arial" w:cs="Arial"/>
          <w:sz w:val="20"/>
          <w:szCs w:val="20"/>
        </w:rPr>
        <w:tab/>
        <w:t>______________________________________</w:t>
      </w:r>
      <w:r w:rsidR="00AB3543">
        <w:rPr>
          <w:rFonts w:ascii="Arial" w:hAnsi="Arial" w:cs="Arial"/>
          <w:sz w:val="20"/>
          <w:szCs w:val="20"/>
        </w:rPr>
        <w:t>_</w:t>
      </w:r>
    </w:p>
    <w:p w14:paraId="281692F6"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0510BFB6" w14:textId="4BC16CAE" w:rsid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PLZ/Ort:</w:t>
      </w:r>
      <w:r w:rsidRPr="00B55651">
        <w:rPr>
          <w:rFonts w:ascii="Arial" w:hAnsi="Arial" w:cs="Arial"/>
          <w:sz w:val="20"/>
          <w:szCs w:val="20"/>
        </w:rPr>
        <w:tab/>
        <w:t>______________________________________</w:t>
      </w:r>
      <w:r w:rsidR="00AB3543">
        <w:rPr>
          <w:rFonts w:ascii="Arial" w:hAnsi="Arial" w:cs="Arial"/>
          <w:sz w:val="20"/>
          <w:szCs w:val="20"/>
        </w:rPr>
        <w:t>_</w:t>
      </w:r>
    </w:p>
    <w:p w14:paraId="6E976282" w14:textId="77777777" w:rsidR="00B4672A" w:rsidRDefault="00B4672A" w:rsidP="00B55651">
      <w:pPr>
        <w:tabs>
          <w:tab w:val="left" w:pos="2244"/>
          <w:tab w:val="left" w:pos="2618"/>
          <w:tab w:val="left" w:pos="4675"/>
          <w:tab w:val="right" w:pos="8976"/>
        </w:tabs>
        <w:rPr>
          <w:rFonts w:ascii="Arial" w:hAnsi="Arial" w:cs="Arial"/>
          <w:sz w:val="20"/>
          <w:szCs w:val="20"/>
        </w:rPr>
      </w:pPr>
    </w:p>
    <w:p w14:paraId="35506A76" w14:textId="77777777" w:rsidR="00B55651" w:rsidRPr="00B55651" w:rsidRDefault="00B55651" w:rsidP="00B55651">
      <w:pPr>
        <w:tabs>
          <w:tab w:val="left" w:pos="2244"/>
          <w:tab w:val="left" w:pos="2618"/>
          <w:tab w:val="left" w:pos="4675"/>
          <w:tab w:val="right" w:pos="8931"/>
        </w:tabs>
        <w:rPr>
          <w:rFonts w:ascii="Arial" w:hAnsi="Arial" w:cs="Arial"/>
          <w:sz w:val="20"/>
          <w:szCs w:val="20"/>
        </w:rPr>
      </w:pPr>
      <w:r w:rsidRPr="00B55651">
        <w:rPr>
          <w:rFonts w:ascii="Arial" w:hAnsi="Arial" w:cs="Arial"/>
          <w:sz w:val="20"/>
          <w:szCs w:val="20"/>
        </w:rPr>
        <w:t xml:space="preserve">Sollen </w:t>
      </w:r>
      <w:r w:rsidRPr="00B55651">
        <w:rPr>
          <w:rFonts w:ascii="Arial" w:hAnsi="Arial" w:cs="Arial"/>
          <w:b/>
          <w:sz w:val="20"/>
          <w:szCs w:val="20"/>
        </w:rPr>
        <w:t>Mitversicherungsnehmer</w:t>
      </w:r>
      <w:r w:rsidRPr="00B55651">
        <w:rPr>
          <w:rFonts w:ascii="Arial" w:hAnsi="Arial" w:cs="Arial"/>
          <w:sz w:val="20"/>
          <w:szCs w:val="20"/>
        </w:rPr>
        <w:t xml:space="preserve"> in den Vertrag aufgenommen werden?</w:t>
      </w:r>
      <w:r w:rsidRPr="00B55651">
        <w:rPr>
          <w:rFonts w:ascii="Arial" w:hAnsi="Arial" w:cs="Arial"/>
          <w:sz w:val="20"/>
          <w:szCs w:val="20"/>
        </w:rPr>
        <w:tab/>
      </w:r>
      <w:r w:rsidR="00600809" w:rsidRPr="00600809">
        <w:rPr>
          <w:rFonts w:ascii="Arial" w:hAnsi="Arial" w:cs="Arial"/>
          <w:sz w:val="20"/>
          <w:szCs w:val="20"/>
        </w:rPr>
        <w:sym w:font="Wingdings" w:char="F06F"/>
      </w:r>
      <w:r w:rsidR="00600809">
        <w:rPr>
          <w:rFonts w:ascii="Arial" w:hAnsi="Arial" w:cs="Arial"/>
          <w:sz w:val="20"/>
          <w:szCs w:val="20"/>
        </w:rPr>
        <w:t xml:space="preserve"> </w:t>
      </w:r>
      <w:r w:rsidRPr="00B55651">
        <w:rPr>
          <w:rFonts w:ascii="Arial" w:hAnsi="Arial" w:cs="Arial"/>
          <w:sz w:val="20"/>
          <w:szCs w:val="20"/>
        </w:rPr>
        <w:t xml:space="preserve">Ja   </w:t>
      </w:r>
      <w:r w:rsidR="00600809" w:rsidRPr="00600809">
        <w:rPr>
          <w:rFonts w:ascii="Arial" w:hAnsi="Arial" w:cs="Arial"/>
          <w:sz w:val="20"/>
          <w:szCs w:val="20"/>
        </w:rPr>
        <w:sym w:font="Wingdings" w:char="F06F"/>
      </w:r>
      <w:r w:rsidRPr="00B55651">
        <w:rPr>
          <w:rFonts w:ascii="Arial" w:hAnsi="Arial" w:cs="Arial"/>
          <w:sz w:val="20"/>
          <w:szCs w:val="20"/>
        </w:rPr>
        <w:t xml:space="preserve"> Nein</w:t>
      </w:r>
    </w:p>
    <w:p w14:paraId="6910EED5" w14:textId="77777777" w:rsidR="00B55651" w:rsidRPr="00B55651" w:rsidRDefault="00B55651" w:rsidP="00B55651">
      <w:pPr>
        <w:widowControl w:val="0"/>
        <w:rPr>
          <w:rFonts w:ascii="Arial" w:hAnsi="Arial" w:cs="Arial"/>
          <w:snapToGrid w:val="0"/>
          <w:sz w:val="20"/>
          <w:szCs w:val="20"/>
        </w:rPr>
      </w:pPr>
    </w:p>
    <w:p w14:paraId="49A74389"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r w:rsidRPr="00B55651">
        <w:rPr>
          <w:rFonts w:ascii="Arial" w:hAnsi="Arial" w:cs="Arial"/>
          <w:snapToGrid w:val="0"/>
          <w:sz w:val="20"/>
          <w:szCs w:val="20"/>
        </w:rPr>
        <w:t xml:space="preserve">Wenn ja, </w:t>
      </w:r>
      <w:r w:rsidRPr="00B55651">
        <w:rPr>
          <w:rFonts w:ascii="Arial" w:hAnsi="Arial" w:cs="Arial"/>
          <w:snapToGrid w:val="0"/>
          <w:sz w:val="20"/>
          <w:szCs w:val="20"/>
        </w:rPr>
        <w:tab/>
      </w:r>
      <w:r w:rsidRPr="00B55651">
        <w:rPr>
          <w:rFonts w:ascii="Arial" w:hAnsi="Arial" w:cs="Arial"/>
          <w:snapToGrid w:val="0"/>
          <w:sz w:val="20"/>
          <w:szCs w:val="20"/>
        </w:rPr>
        <w:tab/>
        <w:t>Name / Firma</w:t>
      </w:r>
      <w:r w:rsidRPr="00B55651">
        <w:rPr>
          <w:rFonts w:ascii="Arial" w:hAnsi="Arial" w:cs="Arial"/>
          <w:snapToGrid w:val="0"/>
          <w:sz w:val="20"/>
          <w:szCs w:val="20"/>
        </w:rPr>
        <w:tab/>
        <w:t>______________________________________</w:t>
      </w:r>
    </w:p>
    <w:p w14:paraId="30D6B6A9"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p>
    <w:p w14:paraId="382A4DB5" w14:textId="77777777" w:rsidR="00B55651" w:rsidRPr="00B55651" w:rsidRDefault="00B55651" w:rsidP="00B55651">
      <w:pPr>
        <w:tabs>
          <w:tab w:val="left" w:pos="2244"/>
          <w:tab w:val="left" w:pos="2618"/>
          <w:tab w:val="left" w:pos="4678"/>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Straße/Hausnummer:</w:t>
      </w:r>
      <w:r w:rsidRPr="00B55651">
        <w:rPr>
          <w:rFonts w:ascii="Arial" w:hAnsi="Arial" w:cs="Arial"/>
          <w:sz w:val="20"/>
          <w:szCs w:val="20"/>
        </w:rPr>
        <w:tab/>
        <w:t>______________________________________</w:t>
      </w:r>
    </w:p>
    <w:p w14:paraId="49F3EA33"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2D6C9160"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PLZ/Ort:</w:t>
      </w:r>
      <w:r w:rsidRPr="00B55651">
        <w:rPr>
          <w:rFonts w:ascii="Arial" w:hAnsi="Arial" w:cs="Arial"/>
          <w:sz w:val="20"/>
          <w:szCs w:val="20"/>
        </w:rPr>
        <w:tab/>
        <w:t>______________________________________</w:t>
      </w:r>
    </w:p>
    <w:p w14:paraId="3911EA77"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p>
    <w:p w14:paraId="7F5CA1DB"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r w:rsidRPr="00B55651">
        <w:rPr>
          <w:rFonts w:ascii="Arial" w:hAnsi="Arial" w:cs="Arial"/>
          <w:sz w:val="20"/>
          <w:szCs w:val="20"/>
        </w:rPr>
        <w:t>Branche / Betriebsart:</w:t>
      </w:r>
      <w:r w:rsidRPr="00B55651">
        <w:rPr>
          <w:rFonts w:ascii="Arial" w:hAnsi="Arial" w:cs="Arial"/>
          <w:snapToGrid w:val="0"/>
          <w:sz w:val="20"/>
          <w:szCs w:val="20"/>
        </w:rPr>
        <w:tab/>
      </w:r>
      <w:r w:rsidRPr="00B55651">
        <w:rPr>
          <w:rFonts w:ascii="Arial" w:hAnsi="Arial" w:cs="Arial"/>
          <w:snapToGrid w:val="0"/>
          <w:sz w:val="20"/>
          <w:szCs w:val="20"/>
        </w:rPr>
        <w:tab/>
        <w:t>_________________________________________________________</w:t>
      </w:r>
    </w:p>
    <w:p w14:paraId="1FBA4B77" w14:textId="77777777" w:rsidR="00B55651" w:rsidRPr="00B55651" w:rsidRDefault="00B55651" w:rsidP="00B55651">
      <w:pPr>
        <w:widowControl w:val="0"/>
        <w:rPr>
          <w:rFonts w:ascii="Arial" w:hAnsi="Arial" w:cs="Arial"/>
          <w:snapToGrid w:val="0"/>
          <w:sz w:val="20"/>
          <w:szCs w:val="20"/>
        </w:rPr>
      </w:pPr>
    </w:p>
    <w:p w14:paraId="48EDE647" w14:textId="77777777" w:rsidR="00B55651" w:rsidRPr="00B55651" w:rsidRDefault="00B55651" w:rsidP="00B55651">
      <w:pPr>
        <w:widowControl w:val="0"/>
        <w:rPr>
          <w:rFonts w:ascii="Arial" w:hAnsi="Arial" w:cs="Arial"/>
          <w:snapToGrid w:val="0"/>
          <w:sz w:val="20"/>
          <w:szCs w:val="20"/>
        </w:rPr>
      </w:pPr>
    </w:p>
    <w:p w14:paraId="69A807A9" w14:textId="77777777" w:rsidR="00B55651" w:rsidRPr="00B55651" w:rsidRDefault="00B55651" w:rsidP="006E0D26">
      <w:pPr>
        <w:numPr>
          <w:ilvl w:val="0"/>
          <w:numId w:val="2"/>
        </w:numPr>
        <w:ind w:left="284" w:hanging="284"/>
        <w:rPr>
          <w:rFonts w:ascii="Arial" w:hAnsi="Arial" w:cs="Arial"/>
          <w:b/>
          <w:sz w:val="20"/>
          <w:szCs w:val="20"/>
        </w:rPr>
      </w:pPr>
      <w:r w:rsidRPr="00B55651">
        <w:rPr>
          <w:rFonts w:ascii="Arial" w:hAnsi="Arial" w:cs="Arial"/>
          <w:b/>
          <w:sz w:val="20"/>
          <w:szCs w:val="20"/>
        </w:rPr>
        <w:t xml:space="preserve"> Allgemeine Angaben</w:t>
      </w:r>
    </w:p>
    <w:p w14:paraId="6E3ABE60" w14:textId="77777777" w:rsidR="00B55651" w:rsidRPr="00B55651" w:rsidRDefault="00B55651" w:rsidP="00B55651">
      <w:pPr>
        <w:tabs>
          <w:tab w:val="left" w:pos="7667"/>
          <w:tab w:val="left" w:pos="8602"/>
        </w:tabs>
        <w:rPr>
          <w:rFonts w:ascii="Arial" w:hAnsi="Arial" w:cs="Arial"/>
          <w:sz w:val="20"/>
          <w:szCs w:val="20"/>
        </w:rPr>
      </w:pPr>
    </w:p>
    <w:p w14:paraId="5EA65CDD" w14:textId="2B98CAD7" w:rsidR="00B55651" w:rsidRPr="00B55651" w:rsidRDefault="00B55651" w:rsidP="00B55651">
      <w:pPr>
        <w:rPr>
          <w:rFonts w:ascii="Arial" w:hAnsi="Arial" w:cs="Arial"/>
          <w:sz w:val="20"/>
          <w:szCs w:val="20"/>
        </w:rPr>
      </w:pPr>
      <w:r w:rsidRPr="00B55651">
        <w:rPr>
          <w:rFonts w:ascii="Arial" w:hAnsi="Arial" w:cs="Arial"/>
          <w:sz w:val="20"/>
          <w:szCs w:val="20"/>
        </w:rPr>
        <w:t>Besteht</w:t>
      </w:r>
      <w:r>
        <w:rPr>
          <w:rFonts w:ascii="Arial" w:hAnsi="Arial" w:cs="Arial"/>
          <w:sz w:val="20"/>
          <w:szCs w:val="20"/>
        </w:rPr>
        <w:t>/bestand</w:t>
      </w:r>
      <w:r w:rsidRPr="00B55651">
        <w:rPr>
          <w:rFonts w:ascii="Arial" w:hAnsi="Arial" w:cs="Arial"/>
          <w:sz w:val="20"/>
          <w:szCs w:val="20"/>
        </w:rPr>
        <w:t xml:space="preserve"> eine </w:t>
      </w:r>
      <w:r w:rsidR="00B53D0C">
        <w:rPr>
          <w:rFonts w:ascii="Arial" w:hAnsi="Arial" w:cs="Arial"/>
          <w:sz w:val="20"/>
          <w:szCs w:val="20"/>
        </w:rPr>
        <w:t>Maschinenv</w:t>
      </w:r>
      <w:r>
        <w:rPr>
          <w:rFonts w:ascii="Arial" w:hAnsi="Arial" w:cs="Arial"/>
          <w:sz w:val="20"/>
          <w:szCs w:val="20"/>
        </w:rPr>
        <w:t>ersicherung</w:t>
      </w:r>
      <w:r w:rsidRPr="00B55651">
        <w:rPr>
          <w:rFonts w:ascii="Arial" w:hAnsi="Arial" w:cs="Arial"/>
          <w:sz w:val="20"/>
          <w:szCs w:val="20"/>
        </w:rPr>
        <w:t>?</w:t>
      </w:r>
    </w:p>
    <w:p w14:paraId="2F456B05" w14:textId="77777777" w:rsidR="00B55651" w:rsidRPr="00B55651" w:rsidRDefault="00B55651" w:rsidP="00B55651">
      <w:pPr>
        <w:widowControl w:val="0"/>
        <w:tabs>
          <w:tab w:val="left" w:pos="561"/>
        </w:tabs>
        <w:rPr>
          <w:rFonts w:ascii="Arial" w:hAnsi="Arial" w:cs="Arial"/>
          <w:snapToGrid w:val="0"/>
          <w:sz w:val="20"/>
          <w:szCs w:val="20"/>
        </w:rPr>
      </w:pPr>
    </w:p>
    <w:p w14:paraId="15276567" w14:textId="77777777" w:rsidR="00B55651" w:rsidRPr="00B55651" w:rsidRDefault="00B55651" w:rsidP="00B55651">
      <w:pPr>
        <w:widowControl w:val="0"/>
        <w:tabs>
          <w:tab w:val="left" w:pos="561"/>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Nein</w:t>
      </w:r>
    </w:p>
    <w:p w14:paraId="2369D7F1" w14:textId="77777777" w:rsidR="00B55651" w:rsidRPr="00B55651" w:rsidRDefault="00B55651" w:rsidP="00B55651">
      <w:pPr>
        <w:widowControl w:val="0"/>
        <w:tabs>
          <w:tab w:val="left" w:pos="561"/>
        </w:tabs>
        <w:rPr>
          <w:rFonts w:ascii="Arial" w:hAnsi="Arial" w:cs="Arial"/>
          <w:snapToGrid w:val="0"/>
          <w:sz w:val="20"/>
          <w:szCs w:val="20"/>
        </w:rPr>
      </w:pPr>
    </w:p>
    <w:p w14:paraId="2E8E02E2" w14:textId="77777777" w:rsidR="00B55651" w:rsidRPr="00B55651" w:rsidRDefault="00B55651" w:rsidP="00B55651">
      <w:pPr>
        <w:widowControl w:val="0"/>
        <w:tabs>
          <w:tab w:val="left" w:pos="561"/>
          <w:tab w:val="left" w:pos="3119"/>
          <w:tab w:val="right" w:pos="8789"/>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Ja, beim Versicherer:</w:t>
      </w:r>
      <w:r w:rsidRPr="00B55651">
        <w:rPr>
          <w:rFonts w:ascii="Arial" w:hAnsi="Arial" w:cs="Arial"/>
          <w:snapToGrid w:val="0"/>
          <w:sz w:val="20"/>
          <w:szCs w:val="20"/>
        </w:rPr>
        <w:tab/>
        <w:t>____________________________________________________</w:t>
      </w:r>
    </w:p>
    <w:p w14:paraId="191152C6" w14:textId="77777777" w:rsidR="00B55651" w:rsidRPr="00B55651" w:rsidRDefault="00B55651" w:rsidP="00B55651">
      <w:pPr>
        <w:widowControl w:val="0"/>
        <w:tabs>
          <w:tab w:val="left" w:pos="561"/>
          <w:tab w:val="right" w:pos="9072"/>
        </w:tabs>
        <w:rPr>
          <w:rFonts w:ascii="Arial" w:hAnsi="Arial" w:cs="Arial"/>
          <w:snapToGrid w:val="0"/>
          <w:sz w:val="20"/>
          <w:szCs w:val="20"/>
        </w:rPr>
      </w:pPr>
    </w:p>
    <w:p w14:paraId="48A13206" w14:textId="77777777" w:rsidR="00B55651" w:rsidRPr="00B55651" w:rsidRDefault="00B55651" w:rsidP="00B55651">
      <w:pPr>
        <w:widowControl w:val="0"/>
        <w:tabs>
          <w:tab w:val="left" w:pos="561"/>
          <w:tab w:val="left" w:pos="3119"/>
        </w:tabs>
        <w:rPr>
          <w:rFonts w:ascii="Arial" w:hAnsi="Arial" w:cs="Arial"/>
          <w:snapToGrid w:val="0"/>
          <w:sz w:val="20"/>
          <w:szCs w:val="20"/>
        </w:rPr>
      </w:pPr>
      <w:r w:rsidRPr="00B55651">
        <w:rPr>
          <w:rFonts w:ascii="Arial" w:hAnsi="Arial" w:cs="Arial"/>
          <w:snapToGrid w:val="0"/>
          <w:sz w:val="20"/>
          <w:szCs w:val="20"/>
        </w:rPr>
        <w:t xml:space="preserve"> </w:t>
      </w:r>
      <w:r w:rsidRPr="00B55651">
        <w:rPr>
          <w:rFonts w:ascii="Arial" w:hAnsi="Arial" w:cs="Arial"/>
          <w:snapToGrid w:val="0"/>
          <w:sz w:val="20"/>
          <w:szCs w:val="20"/>
        </w:rPr>
        <w:tab/>
        <w:t>unter der Vertragsnummer:</w:t>
      </w:r>
      <w:r w:rsidRPr="00B55651">
        <w:rPr>
          <w:rFonts w:ascii="Arial" w:hAnsi="Arial" w:cs="Arial"/>
          <w:snapToGrid w:val="0"/>
          <w:sz w:val="20"/>
          <w:szCs w:val="20"/>
        </w:rPr>
        <w:tab/>
        <w:t>____________________________________________________</w:t>
      </w:r>
    </w:p>
    <w:p w14:paraId="6B08DD94" w14:textId="77777777" w:rsidR="00B55651" w:rsidRPr="00B55651" w:rsidRDefault="00B55651" w:rsidP="00B55651">
      <w:pPr>
        <w:widowControl w:val="0"/>
        <w:tabs>
          <w:tab w:val="left" w:pos="561"/>
        </w:tabs>
        <w:rPr>
          <w:rFonts w:ascii="Arial" w:hAnsi="Arial" w:cs="Arial"/>
          <w:snapToGrid w:val="0"/>
          <w:sz w:val="20"/>
          <w:szCs w:val="20"/>
        </w:rPr>
      </w:pPr>
    </w:p>
    <w:p w14:paraId="4E2968F5" w14:textId="77777777" w:rsidR="00B55651" w:rsidRPr="00B55651" w:rsidRDefault="00B55651" w:rsidP="00B55651">
      <w:pPr>
        <w:widowControl w:val="0"/>
        <w:tabs>
          <w:tab w:val="left" w:pos="561"/>
          <w:tab w:val="left" w:pos="3179"/>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gekündigt vom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Versicherungsnehmer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Versicherer zum:</w:t>
      </w:r>
      <w:r w:rsidRPr="00B55651">
        <w:rPr>
          <w:rFonts w:ascii="Arial" w:hAnsi="Arial" w:cs="Arial"/>
          <w:snapToGrid w:val="0"/>
          <w:sz w:val="20"/>
          <w:szCs w:val="20"/>
        </w:rPr>
        <w:tab/>
        <w:t>___________________</w:t>
      </w:r>
    </w:p>
    <w:p w14:paraId="25AC51F4" w14:textId="77777777" w:rsidR="00B55651" w:rsidRDefault="00B55651" w:rsidP="00B55651">
      <w:pPr>
        <w:widowControl w:val="0"/>
        <w:tabs>
          <w:tab w:val="left" w:pos="561"/>
        </w:tabs>
        <w:rPr>
          <w:rFonts w:ascii="Arial" w:hAnsi="Arial" w:cs="Arial"/>
          <w:snapToGrid w:val="0"/>
          <w:sz w:val="20"/>
          <w:szCs w:val="20"/>
        </w:rPr>
      </w:pPr>
    </w:p>
    <w:p w14:paraId="2ADBFA33" w14:textId="77777777" w:rsidR="00B55651" w:rsidRPr="00B55651" w:rsidRDefault="00B55651" w:rsidP="00B55651">
      <w:pPr>
        <w:tabs>
          <w:tab w:val="left" w:pos="2244"/>
          <w:tab w:val="left" w:pos="2618"/>
          <w:tab w:val="left" w:pos="4675"/>
          <w:tab w:val="right" w:pos="8789"/>
        </w:tabs>
        <w:rPr>
          <w:rFonts w:ascii="Arial" w:hAnsi="Arial" w:cs="Arial"/>
          <w:snapToGrid w:val="0"/>
          <w:sz w:val="20"/>
          <w:szCs w:val="20"/>
        </w:rPr>
      </w:pPr>
      <w:r w:rsidRPr="00B55651">
        <w:rPr>
          <w:rFonts w:ascii="Arial" w:hAnsi="Arial" w:cs="Arial"/>
          <w:sz w:val="20"/>
          <w:szCs w:val="20"/>
        </w:rPr>
        <w:t xml:space="preserve">War das Risiko in den letzten fünf Jahren von Schäden betroffen? </w:t>
      </w:r>
      <w:r w:rsidRPr="00B55651">
        <w:rPr>
          <w:rFonts w:ascii="Arial" w:hAnsi="Arial" w:cs="Arial"/>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Ja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Nein</w:t>
      </w:r>
    </w:p>
    <w:p w14:paraId="541A4EDE" w14:textId="77777777" w:rsidR="00B55651" w:rsidRPr="00B55651" w:rsidRDefault="00B55651" w:rsidP="00B55651">
      <w:pPr>
        <w:widowControl w:val="0"/>
        <w:tabs>
          <w:tab w:val="left" w:pos="561"/>
          <w:tab w:val="left" w:pos="3179"/>
        </w:tabs>
        <w:rPr>
          <w:rFonts w:ascii="Arial" w:hAnsi="Arial" w:cs="Arial"/>
          <w:snapToGrid w:val="0"/>
          <w:sz w:val="20"/>
          <w:szCs w:val="20"/>
        </w:rPr>
      </w:pPr>
    </w:p>
    <w:p w14:paraId="10507A69" w14:textId="77777777" w:rsidR="00B55651" w:rsidRPr="00B55651" w:rsidRDefault="00B55651" w:rsidP="00B55651">
      <w:pPr>
        <w:widowControl w:val="0"/>
        <w:tabs>
          <w:tab w:val="left" w:pos="561"/>
          <w:tab w:val="left" w:pos="1309"/>
          <w:tab w:val="left" w:pos="7513"/>
        </w:tabs>
        <w:rPr>
          <w:rFonts w:ascii="Arial" w:hAnsi="Arial" w:cs="Arial"/>
          <w:b/>
          <w:snapToGrid w:val="0"/>
          <w:sz w:val="20"/>
          <w:szCs w:val="20"/>
        </w:rPr>
      </w:pPr>
      <w:r w:rsidRPr="00B55651">
        <w:rPr>
          <w:rFonts w:ascii="Arial" w:hAnsi="Arial" w:cs="Arial"/>
          <w:b/>
          <w:snapToGrid w:val="0"/>
          <w:sz w:val="20"/>
          <w:szCs w:val="20"/>
        </w:rPr>
        <w:t>Jahr</w:t>
      </w:r>
      <w:r w:rsidRPr="00B55651">
        <w:rPr>
          <w:rFonts w:ascii="Arial" w:hAnsi="Arial" w:cs="Arial"/>
          <w:b/>
          <w:snapToGrid w:val="0"/>
          <w:sz w:val="20"/>
          <w:szCs w:val="20"/>
        </w:rPr>
        <w:tab/>
      </w:r>
      <w:r w:rsidRPr="00B55651">
        <w:rPr>
          <w:rFonts w:ascii="Arial" w:hAnsi="Arial" w:cs="Arial"/>
          <w:b/>
          <w:snapToGrid w:val="0"/>
          <w:sz w:val="20"/>
          <w:szCs w:val="20"/>
        </w:rPr>
        <w:tab/>
        <w:t>Art/Beschreibung</w:t>
      </w:r>
      <w:r w:rsidRPr="00B55651">
        <w:rPr>
          <w:rFonts w:ascii="Arial" w:hAnsi="Arial" w:cs="Arial"/>
          <w:b/>
          <w:snapToGrid w:val="0"/>
          <w:sz w:val="20"/>
          <w:szCs w:val="20"/>
        </w:rPr>
        <w:tab/>
        <w:t>Schadenhöhe</w:t>
      </w:r>
    </w:p>
    <w:p w14:paraId="7A74C6DD"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6CFDF961"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Pr="00B55651">
        <w:rPr>
          <w:rFonts w:ascii="Arial" w:hAnsi="Arial" w:cs="Arial"/>
          <w:snapToGrid w:val="0"/>
          <w:sz w:val="20"/>
          <w:szCs w:val="20"/>
        </w:rPr>
        <w:tab/>
        <w:t>____________</w:t>
      </w:r>
    </w:p>
    <w:p w14:paraId="6654EA0F"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62A429F9"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Pr="00B55651">
        <w:rPr>
          <w:rFonts w:ascii="Arial" w:hAnsi="Arial" w:cs="Arial"/>
          <w:snapToGrid w:val="0"/>
          <w:sz w:val="20"/>
          <w:szCs w:val="20"/>
        </w:rPr>
        <w:tab/>
        <w:t>____________</w:t>
      </w:r>
    </w:p>
    <w:p w14:paraId="4EEB1E35"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2CF2AE8C" w14:textId="77777777" w:rsid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Pr="00B55651">
        <w:rPr>
          <w:rFonts w:ascii="Arial" w:hAnsi="Arial" w:cs="Arial"/>
          <w:snapToGrid w:val="0"/>
          <w:sz w:val="20"/>
          <w:szCs w:val="20"/>
        </w:rPr>
        <w:tab/>
        <w:t>____________</w:t>
      </w:r>
    </w:p>
    <w:p w14:paraId="751EFBC9" w14:textId="77777777" w:rsidR="00B55651" w:rsidRDefault="00B55651" w:rsidP="00B55651">
      <w:pPr>
        <w:widowControl w:val="0"/>
        <w:tabs>
          <w:tab w:val="left" w:pos="561"/>
          <w:tab w:val="left" w:pos="1309"/>
          <w:tab w:val="left" w:pos="7513"/>
        </w:tabs>
        <w:rPr>
          <w:rFonts w:ascii="Arial" w:hAnsi="Arial" w:cs="Arial"/>
          <w:snapToGrid w:val="0"/>
          <w:sz w:val="20"/>
          <w:szCs w:val="20"/>
        </w:rPr>
      </w:pPr>
    </w:p>
    <w:p w14:paraId="40AE406F" w14:textId="77777777" w:rsidR="00B55651" w:rsidRDefault="00B55651" w:rsidP="00B55651">
      <w:pPr>
        <w:widowControl w:val="0"/>
        <w:tabs>
          <w:tab w:val="left" w:pos="561"/>
          <w:tab w:val="left" w:pos="1309"/>
          <w:tab w:val="left" w:pos="7513"/>
        </w:tabs>
        <w:rPr>
          <w:rFonts w:ascii="Arial" w:hAnsi="Arial" w:cs="Arial"/>
          <w:snapToGrid w:val="0"/>
          <w:sz w:val="20"/>
          <w:szCs w:val="20"/>
        </w:rPr>
      </w:pPr>
    </w:p>
    <w:p w14:paraId="03F61483" w14:textId="6A28DE48" w:rsidR="00550A07" w:rsidRPr="00550A07" w:rsidRDefault="00550A07" w:rsidP="00550A07">
      <w:pPr>
        <w:pStyle w:val="Listenabsatz"/>
        <w:widowControl w:val="0"/>
        <w:numPr>
          <w:ilvl w:val="0"/>
          <w:numId w:val="2"/>
        </w:numPr>
        <w:tabs>
          <w:tab w:val="left" w:pos="561"/>
          <w:tab w:val="left" w:pos="1309"/>
          <w:tab w:val="left" w:pos="7513"/>
        </w:tabs>
        <w:ind w:left="284" w:hanging="284"/>
        <w:rPr>
          <w:rFonts w:ascii="Arial" w:hAnsi="Arial" w:cs="Arial"/>
          <w:b/>
          <w:snapToGrid w:val="0"/>
          <w:sz w:val="20"/>
          <w:szCs w:val="20"/>
        </w:rPr>
      </w:pPr>
      <w:r>
        <w:rPr>
          <w:rFonts w:ascii="Arial" w:hAnsi="Arial" w:cs="Arial"/>
          <w:b/>
          <w:snapToGrid w:val="0"/>
          <w:sz w:val="20"/>
          <w:szCs w:val="20"/>
        </w:rPr>
        <w:t>Fragen zum Risiko</w:t>
      </w:r>
    </w:p>
    <w:p w14:paraId="4D130993" w14:textId="77777777" w:rsidR="00550A07" w:rsidRDefault="00550A07" w:rsidP="00B55651">
      <w:pPr>
        <w:widowControl w:val="0"/>
        <w:tabs>
          <w:tab w:val="left" w:pos="561"/>
          <w:tab w:val="left" w:pos="1309"/>
          <w:tab w:val="left" w:pos="7513"/>
        </w:tabs>
        <w:rPr>
          <w:rFonts w:ascii="Arial" w:hAnsi="Arial" w:cs="Arial"/>
          <w:snapToGrid w:val="0"/>
          <w:sz w:val="20"/>
          <w:szCs w:val="20"/>
        </w:rPr>
      </w:pPr>
    </w:p>
    <w:p w14:paraId="6B60800C" w14:textId="77777777" w:rsidR="00550A07" w:rsidRDefault="00550A07" w:rsidP="00550A07">
      <w:pPr>
        <w:tabs>
          <w:tab w:val="left" w:pos="426"/>
          <w:tab w:val="left" w:pos="1122"/>
          <w:tab w:val="left" w:pos="1701"/>
          <w:tab w:val="right" w:pos="9356"/>
        </w:tabs>
        <w:rPr>
          <w:rFonts w:ascii="Arial" w:hAnsi="Arial" w:cs="Arial"/>
          <w:sz w:val="20"/>
          <w:szCs w:val="20"/>
        </w:rPr>
      </w:pPr>
      <w:r>
        <w:rPr>
          <w:rFonts w:ascii="Arial" w:hAnsi="Arial" w:cs="Arial"/>
          <w:sz w:val="20"/>
          <w:szCs w:val="20"/>
        </w:rPr>
        <w:t>Einsatzgebiete (z.B. Deutschland, Europa, weltweit)</w:t>
      </w:r>
      <w:r>
        <w:rPr>
          <w:rFonts w:ascii="Arial" w:hAnsi="Arial" w:cs="Arial"/>
          <w:sz w:val="20"/>
          <w:szCs w:val="20"/>
        </w:rPr>
        <w:tab/>
        <w:t>_____________________</w:t>
      </w:r>
      <w:r w:rsidRPr="00B55651">
        <w:rPr>
          <w:rFonts w:ascii="Arial" w:hAnsi="Arial" w:cs="Arial"/>
          <w:sz w:val="20"/>
          <w:szCs w:val="20"/>
        </w:rPr>
        <w:t>_________________</w:t>
      </w:r>
    </w:p>
    <w:p w14:paraId="701D2E83" w14:textId="77777777" w:rsidR="00550A07" w:rsidRDefault="00550A07" w:rsidP="00550A07">
      <w:pPr>
        <w:tabs>
          <w:tab w:val="left" w:pos="426"/>
          <w:tab w:val="left" w:pos="1122"/>
          <w:tab w:val="left" w:pos="1701"/>
          <w:tab w:val="right" w:pos="9356"/>
        </w:tabs>
        <w:rPr>
          <w:rFonts w:ascii="Arial" w:hAnsi="Arial" w:cs="Arial"/>
          <w:sz w:val="20"/>
          <w:szCs w:val="20"/>
        </w:rPr>
      </w:pPr>
    </w:p>
    <w:p w14:paraId="2819E1BF" w14:textId="3E3ADC28" w:rsidR="00550A07" w:rsidRDefault="00FC1CE3" w:rsidP="002974D3">
      <w:pPr>
        <w:widowControl w:val="0"/>
        <w:tabs>
          <w:tab w:val="left" w:pos="561"/>
          <w:tab w:val="left" w:pos="1309"/>
          <w:tab w:val="left" w:pos="7371"/>
        </w:tabs>
        <w:rPr>
          <w:rFonts w:ascii="Arial" w:hAnsi="Arial" w:cs="Arial"/>
          <w:sz w:val="20"/>
          <w:szCs w:val="20"/>
        </w:rPr>
      </w:pPr>
      <w:r>
        <w:rPr>
          <w:rFonts w:ascii="Arial" w:hAnsi="Arial" w:cs="Arial"/>
          <w:snapToGrid w:val="0"/>
          <w:sz w:val="20"/>
          <w:szCs w:val="20"/>
        </w:rPr>
        <w:t>Werden Maschinen v</w:t>
      </w:r>
      <w:r w:rsidR="00550A07">
        <w:rPr>
          <w:rFonts w:ascii="Arial" w:hAnsi="Arial" w:cs="Arial"/>
          <w:snapToGrid w:val="0"/>
          <w:sz w:val="20"/>
          <w:szCs w:val="20"/>
        </w:rPr>
        <w:t>ermiet</w:t>
      </w:r>
      <w:r>
        <w:rPr>
          <w:rFonts w:ascii="Arial" w:hAnsi="Arial" w:cs="Arial"/>
          <w:snapToGrid w:val="0"/>
          <w:sz w:val="20"/>
          <w:szCs w:val="20"/>
        </w:rPr>
        <w:t>et?</w:t>
      </w:r>
      <w:r w:rsidR="00550A07">
        <w:rPr>
          <w:rFonts w:ascii="Arial" w:hAnsi="Arial" w:cs="Arial"/>
          <w:snapToGrid w:val="0"/>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Pr>
          <w:rFonts w:ascii="Arial" w:hAnsi="Arial" w:cs="Arial"/>
          <w:sz w:val="20"/>
          <w:szCs w:val="20"/>
        </w:rPr>
        <w:t xml:space="preserve"> </w:t>
      </w:r>
      <w:r w:rsidRPr="00C26CB6">
        <w:rPr>
          <w:rFonts w:ascii="Arial" w:hAnsi="Arial" w:cs="Arial"/>
          <w:sz w:val="20"/>
          <w:szCs w:val="20"/>
        </w:rPr>
        <w:t xml:space="preserve"> </w:t>
      </w:r>
      <w:r w:rsidRPr="00C26CB6">
        <w:rPr>
          <w:rFonts w:ascii="Arial" w:hAnsi="Arial" w:cs="Arial"/>
          <w:sz w:val="20"/>
          <w:szCs w:val="20"/>
        </w:rPr>
        <w:sym w:font="Wingdings" w:char="F06F"/>
      </w:r>
      <w:r w:rsidRPr="00C26CB6">
        <w:rPr>
          <w:rFonts w:ascii="Arial" w:hAnsi="Arial" w:cs="Arial"/>
          <w:sz w:val="20"/>
          <w:szCs w:val="20"/>
        </w:rPr>
        <w:t xml:space="preserve"> Nein</w:t>
      </w:r>
    </w:p>
    <w:p w14:paraId="7D34BB68" w14:textId="77777777" w:rsidR="00FC1CE3" w:rsidRDefault="00FC1CE3" w:rsidP="00FC1CE3">
      <w:pPr>
        <w:widowControl w:val="0"/>
        <w:tabs>
          <w:tab w:val="left" w:pos="561"/>
          <w:tab w:val="left" w:pos="1309"/>
          <w:tab w:val="left" w:pos="5103"/>
        </w:tabs>
        <w:rPr>
          <w:rFonts w:ascii="Arial" w:hAnsi="Arial" w:cs="Arial"/>
          <w:sz w:val="20"/>
          <w:szCs w:val="20"/>
        </w:rPr>
      </w:pPr>
    </w:p>
    <w:p w14:paraId="6B0677F2" w14:textId="5E4BE9B4" w:rsidR="00FC1CE3" w:rsidRDefault="00FC1CE3" w:rsidP="002974D3">
      <w:pPr>
        <w:widowControl w:val="0"/>
        <w:tabs>
          <w:tab w:val="left" w:pos="561"/>
          <w:tab w:val="left" w:pos="1309"/>
          <w:tab w:val="left" w:pos="7371"/>
        </w:tabs>
        <w:rPr>
          <w:rFonts w:ascii="Arial" w:hAnsi="Arial" w:cs="Arial"/>
          <w:sz w:val="20"/>
          <w:szCs w:val="20"/>
        </w:rPr>
      </w:pPr>
      <w:r>
        <w:rPr>
          <w:rFonts w:ascii="Arial" w:hAnsi="Arial" w:cs="Arial"/>
          <w:sz w:val="20"/>
          <w:szCs w:val="20"/>
        </w:rPr>
        <w:t>Werden Maschinen bei Wasserbaustellen verwendet?</w:t>
      </w:r>
      <w:r>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Pr>
          <w:rFonts w:ascii="Arial" w:hAnsi="Arial" w:cs="Arial"/>
          <w:sz w:val="20"/>
          <w:szCs w:val="20"/>
        </w:rPr>
        <w:t xml:space="preserve"> </w:t>
      </w:r>
      <w:r w:rsidRPr="00C26CB6">
        <w:rPr>
          <w:rFonts w:ascii="Arial" w:hAnsi="Arial" w:cs="Arial"/>
          <w:sz w:val="20"/>
          <w:szCs w:val="20"/>
        </w:rPr>
        <w:t xml:space="preserve"> </w:t>
      </w:r>
      <w:r w:rsidRPr="00C26CB6">
        <w:rPr>
          <w:rFonts w:ascii="Arial" w:hAnsi="Arial" w:cs="Arial"/>
          <w:sz w:val="20"/>
          <w:szCs w:val="20"/>
        </w:rPr>
        <w:sym w:font="Wingdings" w:char="F06F"/>
      </w:r>
      <w:r w:rsidRPr="00C26CB6">
        <w:rPr>
          <w:rFonts w:ascii="Arial" w:hAnsi="Arial" w:cs="Arial"/>
          <w:sz w:val="20"/>
          <w:szCs w:val="20"/>
        </w:rPr>
        <w:t xml:space="preserve"> Nein</w:t>
      </w:r>
    </w:p>
    <w:p w14:paraId="21517B14" w14:textId="77777777" w:rsidR="00FC1CE3" w:rsidRDefault="00FC1CE3" w:rsidP="00FC1CE3">
      <w:pPr>
        <w:widowControl w:val="0"/>
        <w:tabs>
          <w:tab w:val="left" w:pos="561"/>
          <w:tab w:val="left" w:pos="1309"/>
          <w:tab w:val="left" w:pos="5103"/>
        </w:tabs>
        <w:rPr>
          <w:rFonts w:ascii="Arial" w:hAnsi="Arial" w:cs="Arial"/>
          <w:sz w:val="20"/>
          <w:szCs w:val="20"/>
        </w:rPr>
      </w:pPr>
    </w:p>
    <w:p w14:paraId="4DEB7C31" w14:textId="7CA79474" w:rsidR="00FC1CE3" w:rsidRDefault="00FC1CE3" w:rsidP="002974D3">
      <w:pPr>
        <w:widowControl w:val="0"/>
        <w:tabs>
          <w:tab w:val="left" w:pos="561"/>
          <w:tab w:val="left" w:pos="1309"/>
          <w:tab w:val="left" w:pos="7371"/>
        </w:tabs>
        <w:rPr>
          <w:rFonts w:ascii="Arial" w:hAnsi="Arial" w:cs="Arial"/>
          <w:sz w:val="20"/>
          <w:szCs w:val="20"/>
        </w:rPr>
      </w:pPr>
      <w:r>
        <w:rPr>
          <w:rFonts w:ascii="Arial" w:hAnsi="Arial" w:cs="Arial"/>
          <w:sz w:val="20"/>
          <w:szCs w:val="20"/>
        </w:rPr>
        <w:t>Werden Maschinen unter Tage eingesetzt?</w:t>
      </w:r>
      <w:r>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Pr>
          <w:rFonts w:ascii="Arial" w:hAnsi="Arial" w:cs="Arial"/>
          <w:sz w:val="20"/>
          <w:szCs w:val="20"/>
        </w:rPr>
        <w:t xml:space="preserve"> </w:t>
      </w:r>
      <w:r w:rsidRPr="00C26CB6">
        <w:rPr>
          <w:rFonts w:ascii="Arial" w:hAnsi="Arial" w:cs="Arial"/>
          <w:sz w:val="20"/>
          <w:szCs w:val="20"/>
        </w:rPr>
        <w:t xml:space="preserve"> </w:t>
      </w:r>
      <w:r w:rsidRPr="00C26CB6">
        <w:rPr>
          <w:rFonts w:ascii="Arial" w:hAnsi="Arial" w:cs="Arial"/>
          <w:sz w:val="20"/>
          <w:szCs w:val="20"/>
        </w:rPr>
        <w:sym w:font="Wingdings" w:char="F06F"/>
      </w:r>
      <w:r w:rsidRPr="00C26CB6">
        <w:rPr>
          <w:rFonts w:ascii="Arial" w:hAnsi="Arial" w:cs="Arial"/>
          <w:sz w:val="20"/>
          <w:szCs w:val="20"/>
        </w:rPr>
        <w:t xml:space="preserve"> Nein</w:t>
      </w:r>
    </w:p>
    <w:p w14:paraId="1E15C578" w14:textId="77777777" w:rsidR="002974D3" w:rsidRDefault="002974D3" w:rsidP="00FC1CE3">
      <w:pPr>
        <w:widowControl w:val="0"/>
        <w:tabs>
          <w:tab w:val="left" w:pos="561"/>
          <w:tab w:val="left" w:pos="1309"/>
          <w:tab w:val="left" w:pos="5103"/>
        </w:tabs>
        <w:rPr>
          <w:rFonts w:ascii="Arial" w:hAnsi="Arial" w:cs="Arial"/>
          <w:sz w:val="20"/>
          <w:szCs w:val="20"/>
        </w:rPr>
      </w:pPr>
    </w:p>
    <w:p w14:paraId="44454743" w14:textId="6B449B82" w:rsidR="002974D3" w:rsidRDefault="002974D3" w:rsidP="002974D3">
      <w:pPr>
        <w:widowControl w:val="0"/>
        <w:tabs>
          <w:tab w:val="left" w:pos="561"/>
          <w:tab w:val="left" w:pos="1309"/>
          <w:tab w:val="left" w:pos="5103"/>
          <w:tab w:val="left" w:pos="7371"/>
        </w:tabs>
        <w:rPr>
          <w:rFonts w:ascii="Arial" w:hAnsi="Arial" w:cs="Arial"/>
          <w:sz w:val="20"/>
          <w:szCs w:val="20"/>
        </w:rPr>
      </w:pPr>
      <w:r>
        <w:rPr>
          <w:rFonts w:ascii="Arial" w:hAnsi="Arial" w:cs="Arial"/>
          <w:sz w:val="20"/>
          <w:szCs w:val="20"/>
        </w:rPr>
        <w:t>Haben Sie Vorführgeräte/Prototypen/Sondermaschinen im Einsatz?</w:t>
      </w:r>
      <w:r>
        <w:rPr>
          <w:rFonts w:ascii="Arial" w:hAnsi="Arial" w:cs="Arial"/>
          <w:sz w:val="20"/>
          <w:szCs w:val="20"/>
        </w:rPr>
        <w:tab/>
      </w:r>
      <w:r w:rsidRPr="002974D3">
        <w:rPr>
          <w:rFonts w:ascii="Arial" w:hAnsi="Arial" w:cs="Arial"/>
          <w:sz w:val="20"/>
          <w:szCs w:val="20"/>
        </w:rPr>
        <w:sym w:font="Wingdings" w:char="F06F"/>
      </w:r>
      <w:r w:rsidRPr="002974D3">
        <w:rPr>
          <w:rFonts w:ascii="Arial" w:hAnsi="Arial" w:cs="Arial"/>
          <w:sz w:val="20"/>
          <w:szCs w:val="20"/>
        </w:rPr>
        <w:t xml:space="preserve"> Ja  </w:t>
      </w:r>
      <w:r w:rsidRPr="002974D3">
        <w:rPr>
          <w:rFonts w:ascii="Arial" w:hAnsi="Arial" w:cs="Arial"/>
          <w:sz w:val="20"/>
          <w:szCs w:val="20"/>
        </w:rPr>
        <w:sym w:font="Wingdings" w:char="F06F"/>
      </w:r>
      <w:r w:rsidRPr="002974D3">
        <w:rPr>
          <w:rFonts w:ascii="Arial" w:hAnsi="Arial" w:cs="Arial"/>
          <w:sz w:val="20"/>
          <w:szCs w:val="20"/>
        </w:rPr>
        <w:t xml:space="preserve"> Nein</w:t>
      </w:r>
    </w:p>
    <w:p w14:paraId="30E2CAFB" w14:textId="77777777" w:rsidR="00FC1CE3" w:rsidRDefault="00FC1CE3" w:rsidP="00FC1CE3">
      <w:pPr>
        <w:widowControl w:val="0"/>
        <w:tabs>
          <w:tab w:val="left" w:pos="561"/>
          <w:tab w:val="left" w:pos="1309"/>
          <w:tab w:val="left" w:pos="5103"/>
        </w:tabs>
        <w:rPr>
          <w:rFonts w:ascii="Arial" w:hAnsi="Arial" w:cs="Arial"/>
          <w:sz w:val="20"/>
          <w:szCs w:val="20"/>
        </w:rPr>
      </w:pPr>
    </w:p>
    <w:p w14:paraId="0791BE0D" w14:textId="77777777" w:rsidR="00FC1CE3" w:rsidRPr="00B55651" w:rsidRDefault="00FC1CE3" w:rsidP="00FC1CE3">
      <w:pPr>
        <w:widowControl w:val="0"/>
        <w:tabs>
          <w:tab w:val="left" w:pos="561"/>
          <w:tab w:val="left" w:pos="1309"/>
          <w:tab w:val="left" w:pos="5103"/>
        </w:tabs>
        <w:rPr>
          <w:rFonts w:ascii="Arial" w:hAnsi="Arial" w:cs="Arial"/>
          <w:snapToGrid w:val="0"/>
          <w:sz w:val="20"/>
          <w:szCs w:val="20"/>
        </w:rPr>
      </w:pPr>
    </w:p>
    <w:p w14:paraId="541DDD9A" w14:textId="0BDCF8C7" w:rsidR="00FF69D7" w:rsidRPr="00416636" w:rsidRDefault="00416636" w:rsidP="006E0D26">
      <w:pPr>
        <w:numPr>
          <w:ilvl w:val="0"/>
          <w:numId w:val="2"/>
        </w:numPr>
        <w:ind w:left="284" w:hanging="284"/>
        <w:rPr>
          <w:rFonts w:ascii="Arial" w:hAnsi="Arial" w:cs="Arial"/>
          <w:b/>
          <w:sz w:val="20"/>
          <w:szCs w:val="20"/>
        </w:rPr>
      </w:pPr>
      <w:r>
        <w:rPr>
          <w:rFonts w:ascii="Arial" w:hAnsi="Arial" w:cs="Arial"/>
          <w:b/>
          <w:sz w:val="20"/>
          <w:szCs w:val="20"/>
        </w:rPr>
        <w:t xml:space="preserve"> </w:t>
      </w:r>
      <w:r w:rsidR="006D1218" w:rsidRPr="00F7504D">
        <w:rPr>
          <w:rFonts w:ascii="Arial" w:hAnsi="Arial" w:cs="Arial"/>
          <w:b/>
          <w:sz w:val="20"/>
          <w:szCs w:val="20"/>
        </w:rPr>
        <w:t xml:space="preserve">Gewünschte </w:t>
      </w:r>
      <w:r w:rsidR="00B93217">
        <w:rPr>
          <w:rFonts w:ascii="Arial" w:hAnsi="Arial" w:cs="Arial"/>
          <w:b/>
          <w:sz w:val="20"/>
          <w:szCs w:val="20"/>
        </w:rPr>
        <w:t>Versicherungssumme</w:t>
      </w:r>
    </w:p>
    <w:p w14:paraId="18CB3750" w14:textId="0B939990" w:rsidR="00FF69D7" w:rsidRDefault="00FF69D7" w:rsidP="00683AB8">
      <w:pPr>
        <w:rPr>
          <w:rFonts w:ascii="Arial" w:hAnsi="Arial" w:cs="Arial"/>
          <w:sz w:val="20"/>
          <w:szCs w:val="20"/>
        </w:rPr>
      </w:pPr>
    </w:p>
    <w:p w14:paraId="3552DE40" w14:textId="6210D4F3" w:rsidR="00911CEF" w:rsidRDefault="006D1218" w:rsidP="00944E99">
      <w:pPr>
        <w:tabs>
          <w:tab w:val="right" w:pos="374"/>
          <w:tab w:val="left" w:pos="1122"/>
          <w:tab w:val="left" w:pos="1701"/>
          <w:tab w:val="right" w:pos="9356"/>
        </w:tabs>
        <w:rPr>
          <w:rFonts w:ascii="Arial" w:hAnsi="Arial" w:cs="Arial"/>
          <w:sz w:val="20"/>
          <w:szCs w:val="20"/>
        </w:rPr>
      </w:pPr>
      <w:r w:rsidRPr="002974D3">
        <w:rPr>
          <w:rFonts w:ascii="Arial" w:hAnsi="Arial" w:cs="Arial"/>
          <w:sz w:val="20"/>
          <w:szCs w:val="20"/>
        </w:rPr>
        <w:sym w:font="Wingdings" w:char="F06F"/>
      </w:r>
      <w:r>
        <w:rPr>
          <w:rFonts w:ascii="Arial" w:hAnsi="Arial" w:cs="Arial"/>
          <w:sz w:val="20"/>
          <w:szCs w:val="20"/>
        </w:rPr>
        <w:t xml:space="preserve"> </w:t>
      </w:r>
      <w:r w:rsidR="00865E96" w:rsidRPr="00944E99">
        <w:rPr>
          <w:rFonts w:ascii="Arial" w:hAnsi="Arial" w:cs="Arial"/>
          <w:b/>
          <w:sz w:val="20"/>
          <w:szCs w:val="20"/>
        </w:rPr>
        <w:t>Gesamtversicherungssumme</w:t>
      </w:r>
      <w:r w:rsidR="00122778">
        <w:rPr>
          <w:rFonts w:ascii="Arial" w:hAnsi="Arial" w:cs="Arial"/>
          <w:b/>
          <w:sz w:val="20"/>
          <w:szCs w:val="20"/>
        </w:rPr>
        <w:t xml:space="preserve"> nach Maschinenverzeichnis</w:t>
      </w:r>
      <w:r>
        <w:rPr>
          <w:rStyle w:val="Funotenzeichen"/>
          <w:rFonts w:ascii="Arial" w:hAnsi="Arial"/>
          <w:b/>
          <w:sz w:val="20"/>
          <w:szCs w:val="20"/>
        </w:rPr>
        <w:footnoteReference w:id="1"/>
      </w:r>
      <w:r w:rsidR="00865E96" w:rsidRPr="004872CF">
        <w:rPr>
          <w:rFonts w:ascii="Arial" w:hAnsi="Arial" w:cs="Arial"/>
          <w:sz w:val="20"/>
          <w:szCs w:val="20"/>
        </w:rPr>
        <w:tab/>
        <w:t>____________________ €</w:t>
      </w:r>
    </w:p>
    <w:p w14:paraId="5E4E09D5" w14:textId="72DC0A84" w:rsidR="00122778" w:rsidRDefault="00122778" w:rsidP="00944E99">
      <w:pPr>
        <w:tabs>
          <w:tab w:val="right" w:pos="374"/>
          <w:tab w:val="left" w:pos="1122"/>
          <w:tab w:val="left" w:pos="1701"/>
          <w:tab w:val="right" w:pos="9356"/>
        </w:tabs>
        <w:rPr>
          <w:rFonts w:ascii="Arial" w:hAnsi="Arial" w:cs="Arial"/>
          <w:sz w:val="20"/>
          <w:szCs w:val="20"/>
        </w:rPr>
      </w:pPr>
    </w:p>
    <w:p w14:paraId="7E8C577F" w14:textId="2CCDE779" w:rsidR="00122778" w:rsidRPr="00122778" w:rsidRDefault="006D1218" w:rsidP="00944E99">
      <w:pPr>
        <w:tabs>
          <w:tab w:val="right" w:pos="374"/>
          <w:tab w:val="left" w:pos="1122"/>
          <w:tab w:val="left" w:pos="1701"/>
          <w:tab w:val="right" w:pos="9356"/>
        </w:tabs>
        <w:rPr>
          <w:rFonts w:ascii="Arial" w:hAnsi="Arial" w:cs="Arial"/>
          <w:b/>
          <w:bCs/>
          <w:sz w:val="20"/>
          <w:szCs w:val="20"/>
        </w:rPr>
      </w:pPr>
      <w:r w:rsidRPr="002974D3">
        <w:rPr>
          <w:rFonts w:ascii="Arial" w:hAnsi="Arial" w:cs="Arial"/>
          <w:sz w:val="20"/>
          <w:szCs w:val="20"/>
        </w:rPr>
        <w:sym w:font="Wingdings" w:char="F06F"/>
      </w:r>
      <w:r>
        <w:rPr>
          <w:rFonts w:ascii="Arial" w:hAnsi="Arial" w:cs="Arial"/>
          <w:sz w:val="20"/>
          <w:szCs w:val="20"/>
        </w:rPr>
        <w:t xml:space="preserve"> </w:t>
      </w:r>
      <w:r w:rsidR="00122778" w:rsidRPr="00122778">
        <w:rPr>
          <w:rFonts w:ascii="Arial" w:hAnsi="Arial" w:cs="Arial"/>
          <w:b/>
          <w:bCs/>
          <w:sz w:val="20"/>
          <w:szCs w:val="20"/>
        </w:rPr>
        <w:t>Pauschale Versicherungssumme</w:t>
      </w:r>
      <w:r w:rsidRPr="006D1218">
        <w:rPr>
          <w:rFonts w:ascii="Arial" w:hAnsi="Arial" w:cs="Arial"/>
          <w:b/>
          <w:bCs/>
          <w:sz w:val="20"/>
          <w:szCs w:val="20"/>
          <w:vertAlign w:val="superscript"/>
        </w:rPr>
        <w:t>1</w:t>
      </w:r>
      <w:r w:rsidR="00122778" w:rsidRPr="00122778">
        <w:rPr>
          <w:rFonts w:ascii="Arial" w:hAnsi="Arial" w:cs="Arial"/>
          <w:b/>
          <w:bCs/>
          <w:sz w:val="20"/>
          <w:szCs w:val="20"/>
        </w:rPr>
        <w:tab/>
      </w:r>
      <w:r w:rsidR="00122778" w:rsidRPr="004872CF">
        <w:rPr>
          <w:rFonts w:ascii="Arial" w:hAnsi="Arial" w:cs="Arial"/>
          <w:sz w:val="20"/>
          <w:szCs w:val="20"/>
        </w:rPr>
        <w:t>____________________ €</w:t>
      </w:r>
    </w:p>
    <w:p w14:paraId="13C16525" w14:textId="17094F8C" w:rsidR="00122778" w:rsidRDefault="00122778" w:rsidP="00944E99">
      <w:pPr>
        <w:tabs>
          <w:tab w:val="right" w:pos="374"/>
          <w:tab w:val="left" w:pos="1122"/>
          <w:tab w:val="left" w:pos="1701"/>
          <w:tab w:val="right" w:pos="9356"/>
        </w:tabs>
        <w:rPr>
          <w:rFonts w:ascii="Arial" w:hAnsi="Arial" w:cs="Arial"/>
          <w:sz w:val="20"/>
          <w:szCs w:val="20"/>
        </w:rPr>
      </w:pPr>
    </w:p>
    <w:p w14:paraId="5B3D76D7" w14:textId="34E360ED" w:rsidR="00122778" w:rsidRPr="00122778" w:rsidRDefault="006D1218" w:rsidP="00944E99">
      <w:pPr>
        <w:tabs>
          <w:tab w:val="right" w:pos="374"/>
          <w:tab w:val="left" w:pos="1122"/>
          <w:tab w:val="left" w:pos="1701"/>
          <w:tab w:val="right" w:pos="9356"/>
        </w:tabs>
        <w:rPr>
          <w:rFonts w:ascii="Arial" w:hAnsi="Arial" w:cs="Arial"/>
          <w:b/>
          <w:bCs/>
          <w:sz w:val="20"/>
          <w:szCs w:val="20"/>
        </w:rPr>
      </w:pPr>
      <w:r w:rsidRPr="002974D3">
        <w:rPr>
          <w:rFonts w:ascii="Arial" w:hAnsi="Arial" w:cs="Arial"/>
          <w:sz w:val="20"/>
          <w:szCs w:val="20"/>
        </w:rPr>
        <w:sym w:font="Wingdings" w:char="F06F"/>
      </w:r>
      <w:r>
        <w:rPr>
          <w:rFonts w:ascii="Arial" w:hAnsi="Arial" w:cs="Arial"/>
          <w:sz w:val="20"/>
          <w:szCs w:val="20"/>
        </w:rPr>
        <w:t xml:space="preserve"> </w:t>
      </w:r>
      <w:r w:rsidR="00122778" w:rsidRPr="00122778">
        <w:rPr>
          <w:rFonts w:ascii="Arial" w:hAnsi="Arial" w:cs="Arial"/>
          <w:b/>
          <w:bCs/>
          <w:sz w:val="20"/>
          <w:szCs w:val="20"/>
        </w:rPr>
        <w:t>Umsatz</w:t>
      </w:r>
      <w:r w:rsidR="00122778">
        <w:rPr>
          <w:rFonts w:ascii="Arial" w:hAnsi="Arial" w:cs="Arial"/>
          <w:b/>
          <w:bCs/>
          <w:sz w:val="20"/>
          <w:szCs w:val="20"/>
        </w:rPr>
        <w:tab/>
      </w:r>
      <w:r w:rsidR="00122778">
        <w:rPr>
          <w:rFonts w:ascii="Arial" w:hAnsi="Arial" w:cs="Arial"/>
          <w:b/>
          <w:bCs/>
          <w:sz w:val="20"/>
          <w:szCs w:val="20"/>
        </w:rPr>
        <w:tab/>
      </w:r>
      <w:r w:rsidR="00122778">
        <w:rPr>
          <w:rFonts w:ascii="Arial" w:hAnsi="Arial" w:cs="Arial"/>
          <w:b/>
          <w:bCs/>
          <w:sz w:val="20"/>
          <w:szCs w:val="20"/>
        </w:rPr>
        <w:tab/>
      </w:r>
      <w:r w:rsidR="00122778" w:rsidRPr="004872CF">
        <w:rPr>
          <w:rFonts w:ascii="Arial" w:hAnsi="Arial" w:cs="Arial"/>
          <w:sz w:val="20"/>
          <w:szCs w:val="20"/>
        </w:rPr>
        <w:t>____________________ €</w:t>
      </w:r>
      <w:r w:rsidR="00122778">
        <w:rPr>
          <w:rFonts w:ascii="Arial" w:hAnsi="Arial" w:cs="Arial"/>
          <w:b/>
          <w:bCs/>
          <w:sz w:val="20"/>
          <w:szCs w:val="20"/>
        </w:rPr>
        <w:tab/>
      </w:r>
    </w:p>
    <w:p w14:paraId="4E4DBAEF" w14:textId="77777777" w:rsidR="00122778" w:rsidRPr="004872CF" w:rsidRDefault="00122778" w:rsidP="00944E99">
      <w:pPr>
        <w:tabs>
          <w:tab w:val="right" w:pos="374"/>
          <w:tab w:val="left" w:pos="1122"/>
          <w:tab w:val="left" w:pos="1701"/>
          <w:tab w:val="right" w:pos="9356"/>
        </w:tabs>
        <w:rPr>
          <w:rFonts w:ascii="Arial" w:hAnsi="Arial" w:cs="Arial"/>
          <w:sz w:val="20"/>
          <w:szCs w:val="20"/>
        </w:rPr>
      </w:pPr>
    </w:p>
    <w:p w14:paraId="47250A1E" w14:textId="77777777" w:rsidR="00911CEF" w:rsidRDefault="00911CEF" w:rsidP="00F230D5">
      <w:pPr>
        <w:tabs>
          <w:tab w:val="left" w:pos="374"/>
          <w:tab w:val="left" w:pos="1122"/>
          <w:tab w:val="left" w:pos="4675"/>
        </w:tabs>
        <w:rPr>
          <w:rFonts w:ascii="Arial" w:hAnsi="Arial" w:cs="Arial"/>
          <w:sz w:val="20"/>
          <w:szCs w:val="20"/>
        </w:rPr>
      </w:pPr>
    </w:p>
    <w:p w14:paraId="7301F96C" w14:textId="3C7BA26D" w:rsidR="00AB3543" w:rsidRDefault="00AB3543">
      <w:pPr>
        <w:rPr>
          <w:rFonts w:ascii="Arial" w:hAnsi="Arial" w:cs="Arial"/>
          <w:sz w:val="20"/>
          <w:szCs w:val="20"/>
        </w:rPr>
      </w:pPr>
      <w:r>
        <w:rPr>
          <w:rFonts w:ascii="Arial" w:hAnsi="Arial" w:cs="Arial"/>
          <w:sz w:val="20"/>
          <w:szCs w:val="20"/>
        </w:rPr>
        <w:br w:type="page"/>
      </w:r>
    </w:p>
    <w:p w14:paraId="602B8537" w14:textId="0893BF4B" w:rsidR="00BA6633" w:rsidRPr="00B93217" w:rsidRDefault="00B93217" w:rsidP="00B93217">
      <w:pPr>
        <w:pStyle w:val="Listenabsatz"/>
        <w:numPr>
          <w:ilvl w:val="0"/>
          <w:numId w:val="2"/>
        </w:numPr>
        <w:tabs>
          <w:tab w:val="left" w:pos="426"/>
          <w:tab w:val="left" w:pos="1122"/>
          <w:tab w:val="left" w:pos="1701"/>
          <w:tab w:val="right" w:pos="9356"/>
        </w:tabs>
        <w:ind w:left="284" w:hanging="284"/>
        <w:rPr>
          <w:rFonts w:ascii="Arial" w:hAnsi="Arial" w:cs="Arial"/>
          <w:b/>
          <w:sz w:val="20"/>
          <w:szCs w:val="20"/>
        </w:rPr>
      </w:pPr>
      <w:r w:rsidRPr="00B93217">
        <w:rPr>
          <w:rFonts w:ascii="Arial" w:hAnsi="Arial" w:cs="Arial"/>
          <w:b/>
          <w:sz w:val="20"/>
          <w:szCs w:val="20"/>
        </w:rPr>
        <w:t>Fragen zum Versicherungsumfang</w:t>
      </w:r>
    </w:p>
    <w:p w14:paraId="00A27EED" w14:textId="77777777" w:rsidR="00BA6633" w:rsidRDefault="00BA6633" w:rsidP="004C3954">
      <w:pPr>
        <w:tabs>
          <w:tab w:val="left" w:pos="426"/>
          <w:tab w:val="left" w:pos="1122"/>
          <w:tab w:val="left" w:pos="1701"/>
          <w:tab w:val="right" w:pos="9356"/>
        </w:tabs>
        <w:rPr>
          <w:rFonts w:ascii="Arial" w:hAnsi="Arial" w:cs="Arial"/>
          <w:sz w:val="20"/>
          <w:szCs w:val="20"/>
        </w:rPr>
      </w:pPr>
    </w:p>
    <w:p w14:paraId="271E652F" w14:textId="18C36F39" w:rsidR="00B93217" w:rsidRDefault="00795AA1" w:rsidP="00795AA1">
      <w:pPr>
        <w:pStyle w:val="Textkrper3"/>
        <w:numPr>
          <w:ilvl w:val="0"/>
          <w:numId w:val="26"/>
        </w:numPr>
        <w:tabs>
          <w:tab w:val="left" w:pos="5670"/>
        </w:tabs>
        <w:spacing w:line="240" w:lineRule="auto"/>
        <w:rPr>
          <w:szCs w:val="20"/>
        </w:rPr>
      </w:pPr>
      <w:r>
        <w:rPr>
          <w:szCs w:val="20"/>
        </w:rPr>
        <w:t>Gewünschte Deckungsform für Pauschal-/Umsatzversicherung</w:t>
      </w:r>
    </w:p>
    <w:p w14:paraId="1C8E9468" w14:textId="77777777" w:rsidR="00720482" w:rsidRDefault="00720482" w:rsidP="00720482">
      <w:pPr>
        <w:pStyle w:val="Textkrper3"/>
        <w:tabs>
          <w:tab w:val="left" w:pos="5670"/>
        </w:tabs>
        <w:spacing w:line="240" w:lineRule="auto"/>
        <w:ind w:left="720"/>
        <w:rPr>
          <w:szCs w:val="20"/>
        </w:rPr>
      </w:pPr>
    </w:p>
    <w:p w14:paraId="4E723841" w14:textId="50D73D02" w:rsidR="00795AA1" w:rsidRDefault="00795AA1" w:rsidP="00795AA1">
      <w:pPr>
        <w:pStyle w:val="Textkrper3"/>
        <w:tabs>
          <w:tab w:val="left" w:pos="5670"/>
        </w:tabs>
        <w:spacing w:line="240" w:lineRule="auto"/>
        <w:ind w:left="720"/>
        <w:rPr>
          <w:szCs w:val="20"/>
        </w:rPr>
      </w:pPr>
      <w:r w:rsidRPr="00C26CB6">
        <w:rPr>
          <w:szCs w:val="20"/>
        </w:rPr>
        <w:sym w:font="Wingdings" w:char="F06F"/>
      </w:r>
      <w:r>
        <w:rPr>
          <w:szCs w:val="20"/>
        </w:rPr>
        <w:t xml:space="preserve"> Volle Deckung </w:t>
      </w:r>
    </w:p>
    <w:p w14:paraId="378EDDC6" w14:textId="31F1423D" w:rsidR="00795AA1" w:rsidRDefault="00795AA1" w:rsidP="00795AA1">
      <w:pPr>
        <w:pStyle w:val="Textkrper3"/>
        <w:tabs>
          <w:tab w:val="left" w:pos="5670"/>
        </w:tabs>
        <w:spacing w:line="240" w:lineRule="auto"/>
        <w:ind w:left="720"/>
        <w:rPr>
          <w:szCs w:val="20"/>
        </w:rPr>
      </w:pPr>
      <w:r w:rsidRPr="00C26CB6">
        <w:rPr>
          <w:szCs w:val="20"/>
        </w:rPr>
        <w:sym w:font="Wingdings" w:char="F06F"/>
      </w:r>
      <w:r>
        <w:rPr>
          <w:szCs w:val="20"/>
        </w:rPr>
        <w:t xml:space="preserve"> Vollkaskodeckung (</w:t>
      </w:r>
      <w:r w:rsidR="00720482">
        <w:rPr>
          <w:szCs w:val="20"/>
        </w:rPr>
        <w:t>Ausschluss</w:t>
      </w:r>
      <w:r>
        <w:rPr>
          <w:szCs w:val="20"/>
        </w:rPr>
        <w:t xml:space="preserve"> innerer Betriebsschäden)</w:t>
      </w:r>
    </w:p>
    <w:p w14:paraId="4880C93C" w14:textId="6F991B72" w:rsidR="00795AA1" w:rsidRDefault="00795AA1" w:rsidP="00795AA1">
      <w:pPr>
        <w:pStyle w:val="Textkrper3"/>
        <w:tabs>
          <w:tab w:val="left" w:pos="5670"/>
        </w:tabs>
        <w:spacing w:line="240" w:lineRule="auto"/>
        <w:ind w:left="720"/>
        <w:rPr>
          <w:szCs w:val="20"/>
        </w:rPr>
      </w:pPr>
      <w:r w:rsidRPr="00C26CB6">
        <w:rPr>
          <w:szCs w:val="20"/>
        </w:rPr>
        <w:sym w:font="Wingdings" w:char="F06F"/>
      </w:r>
      <w:r>
        <w:rPr>
          <w:szCs w:val="20"/>
        </w:rPr>
        <w:t xml:space="preserve"> Teilkaskodeckung</w:t>
      </w:r>
    </w:p>
    <w:p w14:paraId="541C73BF" w14:textId="77777777" w:rsidR="00B93217" w:rsidRPr="00B55651" w:rsidRDefault="00B93217" w:rsidP="004C3954">
      <w:pPr>
        <w:tabs>
          <w:tab w:val="left" w:pos="426"/>
          <w:tab w:val="left" w:pos="1122"/>
          <w:tab w:val="left" w:pos="1701"/>
          <w:tab w:val="right" w:pos="9356"/>
        </w:tabs>
        <w:rPr>
          <w:rFonts w:ascii="Arial" w:hAnsi="Arial" w:cs="Arial"/>
          <w:sz w:val="20"/>
          <w:szCs w:val="20"/>
        </w:rPr>
      </w:pPr>
    </w:p>
    <w:p w14:paraId="1E8DE981" w14:textId="77777777" w:rsidR="004C3954" w:rsidRDefault="004C3954" w:rsidP="00944E99">
      <w:pPr>
        <w:tabs>
          <w:tab w:val="left" w:pos="426"/>
          <w:tab w:val="left" w:pos="1122"/>
          <w:tab w:val="left" w:pos="1701"/>
          <w:tab w:val="right" w:pos="9356"/>
        </w:tabs>
        <w:rPr>
          <w:rFonts w:ascii="Arial" w:hAnsi="Arial" w:cs="Arial"/>
          <w:sz w:val="20"/>
          <w:szCs w:val="20"/>
        </w:rPr>
      </w:pPr>
    </w:p>
    <w:p w14:paraId="5262791E" w14:textId="793184FE" w:rsidR="00C26CB6" w:rsidRPr="00C26CB6" w:rsidRDefault="00C26CB6" w:rsidP="00C26CB6">
      <w:pPr>
        <w:pStyle w:val="Listenabsatz"/>
        <w:numPr>
          <w:ilvl w:val="0"/>
          <w:numId w:val="2"/>
        </w:numPr>
        <w:tabs>
          <w:tab w:val="left" w:pos="426"/>
          <w:tab w:val="left" w:pos="1122"/>
          <w:tab w:val="left" w:pos="1701"/>
          <w:tab w:val="right" w:pos="9356"/>
        </w:tabs>
        <w:ind w:left="284" w:hanging="284"/>
        <w:rPr>
          <w:rFonts w:ascii="Arial" w:hAnsi="Arial" w:cs="Arial"/>
          <w:b/>
          <w:sz w:val="20"/>
          <w:szCs w:val="20"/>
        </w:rPr>
      </w:pPr>
      <w:r w:rsidRPr="00C26CB6">
        <w:rPr>
          <w:rFonts w:ascii="Arial" w:hAnsi="Arial" w:cs="Arial"/>
          <w:b/>
          <w:sz w:val="20"/>
          <w:szCs w:val="20"/>
        </w:rPr>
        <w:t>Gewünschte Zusatzbausteine</w:t>
      </w:r>
    </w:p>
    <w:p w14:paraId="461A4763" w14:textId="77777777" w:rsidR="00C26CB6" w:rsidRPr="00C26CB6" w:rsidRDefault="00C26CB6" w:rsidP="00C26CB6">
      <w:pPr>
        <w:tabs>
          <w:tab w:val="left" w:pos="426"/>
          <w:tab w:val="left" w:pos="1122"/>
          <w:tab w:val="left" w:pos="1701"/>
          <w:tab w:val="right" w:pos="9356"/>
        </w:tabs>
        <w:rPr>
          <w:rFonts w:ascii="Arial" w:hAnsi="Arial" w:cs="Arial"/>
          <w:sz w:val="20"/>
          <w:szCs w:val="20"/>
        </w:rPr>
      </w:pPr>
    </w:p>
    <w:p w14:paraId="0DA003FC" w14:textId="65C95016" w:rsidR="00EF65F9" w:rsidRPr="00416636" w:rsidRDefault="00EF65F9" w:rsidP="00C26CB6">
      <w:pPr>
        <w:ind w:left="360"/>
        <w:rPr>
          <w:rFonts w:ascii="Arial" w:hAnsi="Arial" w:cs="Arial"/>
          <w:b/>
          <w:sz w:val="20"/>
          <w:szCs w:val="20"/>
        </w:rPr>
      </w:pPr>
      <w:r w:rsidRPr="00416636">
        <w:rPr>
          <w:rFonts w:ascii="Arial" w:hAnsi="Arial" w:cs="Arial"/>
          <w:b/>
          <w:sz w:val="20"/>
          <w:szCs w:val="20"/>
        </w:rPr>
        <w:t>Daten-/Softwareversicherung</w:t>
      </w:r>
    </w:p>
    <w:p w14:paraId="4EC5918B" w14:textId="77777777" w:rsidR="00EF65F9" w:rsidRDefault="00EF65F9" w:rsidP="00EF65F9">
      <w:pPr>
        <w:tabs>
          <w:tab w:val="left" w:pos="374"/>
          <w:tab w:val="left" w:pos="3927"/>
          <w:tab w:val="left" w:pos="8080"/>
        </w:tabs>
        <w:rPr>
          <w:rFonts w:ascii="Arial" w:hAnsi="Arial" w:cs="Arial"/>
          <w:sz w:val="20"/>
          <w:szCs w:val="20"/>
        </w:rPr>
      </w:pPr>
    </w:p>
    <w:p w14:paraId="5F40F1F6" w14:textId="04562457" w:rsidR="00EF65F9" w:rsidRPr="004E5E5A" w:rsidRDefault="006B3D49" w:rsidP="004E5E5A">
      <w:pPr>
        <w:pStyle w:val="Textkrper3"/>
        <w:numPr>
          <w:ilvl w:val="0"/>
          <w:numId w:val="26"/>
        </w:numPr>
        <w:tabs>
          <w:tab w:val="left" w:pos="5670"/>
        </w:tabs>
        <w:spacing w:line="240" w:lineRule="auto"/>
        <w:rPr>
          <w:sz w:val="22"/>
          <w:szCs w:val="22"/>
        </w:rPr>
      </w:pPr>
      <w:r w:rsidRPr="004E5E5A">
        <w:rPr>
          <w:sz w:val="22"/>
          <w:szCs w:val="22"/>
        </w:rPr>
        <w:t xml:space="preserve">Ist </w:t>
      </w:r>
      <w:r w:rsidR="00FA2087" w:rsidRPr="004E5E5A">
        <w:rPr>
          <w:sz w:val="22"/>
          <w:szCs w:val="22"/>
        </w:rPr>
        <w:t xml:space="preserve">eine Datenversicherung gewünscht </w:t>
      </w:r>
      <w:r w:rsidR="00A05F97">
        <w:rPr>
          <w:sz w:val="22"/>
          <w:szCs w:val="22"/>
        </w:rPr>
        <w:t xml:space="preserve">die über </w:t>
      </w:r>
      <w:r w:rsidR="00720482">
        <w:rPr>
          <w:sz w:val="22"/>
          <w:szCs w:val="22"/>
        </w:rPr>
        <w:br/>
      </w:r>
      <w:r w:rsidR="00A05F97">
        <w:rPr>
          <w:sz w:val="22"/>
          <w:szCs w:val="22"/>
        </w:rPr>
        <w:t>die Wiederherstellung der Grundfunktionen hinausgeht</w:t>
      </w:r>
      <w:r w:rsidR="00E86618" w:rsidRPr="004E5E5A">
        <w:rPr>
          <w:sz w:val="22"/>
          <w:szCs w:val="22"/>
        </w:rPr>
        <w:t xml:space="preserve">?    </w:t>
      </w:r>
      <w:r w:rsidRPr="004E5E5A">
        <w:rPr>
          <w:sz w:val="22"/>
          <w:szCs w:val="22"/>
        </w:rPr>
        <w:t xml:space="preserve"> </w:t>
      </w:r>
      <w:r w:rsidR="004E5E5A">
        <w:rPr>
          <w:sz w:val="22"/>
          <w:szCs w:val="22"/>
        </w:rPr>
        <w:tab/>
      </w:r>
      <w:r w:rsidR="009D22C9" w:rsidRPr="00600809">
        <w:rPr>
          <w:szCs w:val="20"/>
        </w:rPr>
        <w:sym w:font="Wingdings" w:char="F06F"/>
      </w:r>
      <w:r w:rsidR="004E5E5A" w:rsidRPr="004E5E5A">
        <w:rPr>
          <w:sz w:val="22"/>
          <w:szCs w:val="22"/>
        </w:rPr>
        <w:t xml:space="preserve"> </w:t>
      </w:r>
      <w:r w:rsidRPr="004E5E5A">
        <w:rPr>
          <w:sz w:val="22"/>
          <w:szCs w:val="22"/>
        </w:rPr>
        <w:t>Ja</w:t>
      </w:r>
      <w:r w:rsidRPr="004E5E5A">
        <w:rPr>
          <w:sz w:val="22"/>
          <w:szCs w:val="22"/>
        </w:rPr>
        <w:tab/>
      </w:r>
      <w:r w:rsidR="00EF65F9" w:rsidRPr="004E5E5A">
        <w:rPr>
          <w:sz w:val="22"/>
          <w:szCs w:val="22"/>
        </w:rPr>
        <w:t>___________</w:t>
      </w:r>
      <w:r w:rsidR="00720482">
        <w:rPr>
          <w:sz w:val="22"/>
          <w:szCs w:val="22"/>
        </w:rPr>
        <w:t>_</w:t>
      </w:r>
      <w:r w:rsidR="00EF65F9" w:rsidRPr="004E5E5A">
        <w:rPr>
          <w:sz w:val="22"/>
          <w:szCs w:val="22"/>
        </w:rPr>
        <w:t xml:space="preserve"> €</w:t>
      </w:r>
      <w:r w:rsidRPr="004E5E5A">
        <w:rPr>
          <w:sz w:val="22"/>
          <w:szCs w:val="22"/>
        </w:rPr>
        <w:t xml:space="preserve"> </w:t>
      </w:r>
      <w:r w:rsidR="009D22C9" w:rsidRPr="00600809">
        <w:rPr>
          <w:szCs w:val="20"/>
        </w:rPr>
        <w:sym w:font="Wingdings" w:char="F06F"/>
      </w:r>
      <w:r w:rsidRPr="004E5E5A">
        <w:rPr>
          <w:sz w:val="22"/>
          <w:szCs w:val="22"/>
        </w:rPr>
        <w:t xml:space="preserve"> Nein</w:t>
      </w:r>
      <w:r w:rsidR="004E5E5A">
        <w:rPr>
          <w:sz w:val="22"/>
          <w:szCs w:val="22"/>
        </w:rPr>
        <w:br/>
      </w:r>
    </w:p>
    <w:p w14:paraId="03A7723E" w14:textId="77777777" w:rsidR="00C26CB6" w:rsidRDefault="00C26CB6" w:rsidP="007538EC">
      <w:pPr>
        <w:tabs>
          <w:tab w:val="left" w:pos="374"/>
          <w:tab w:val="left" w:pos="3927"/>
          <w:tab w:val="left" w:pos="8080"/>
        </w:tabs>
        <w:rPr>
          <w:rFonts w:ascii="Arial" w:hAnsi="Arial" w:cs="Arial"/>
          <w:sz w:val="20"/>
          <w:szCs w:val="20"/>
        </w:rPr>
      </w:pPr>
    </w:p>
    <w:p w14:paraId="5D9563C6" w14:textId="49FE08B5" w:rsidR="00C26CB6" w:rsidRPr="00C26CB6" w:rsidRDefault="00C26CB6" w:rsidP="007538EC">
      <w:pPr>
        <w:tabs>
          <w:tab w:val="left" w:pos="374"/>
          <w:tab w:val="left" w:pos="3927"/>
          <w:tab w:val="left" w:pos="8080"/>
        </w:tabs>
        <w:rPr>
          <w:rFonts w:ascii="Arial" w:hAnsi="Arial" w:cs="Arial"/>
          <w:b/>
          <w:sz w:val="20"/>
          <w:szCs w:val="20"/>
        </w:rPr>
      </w:pPr>
      <w:r>
        <w:rPr>
          <w:rFonts w:ascii="Arial" w:hAnsi="Arial" w:cs="Arial"/>
          <w:sz w:val="20"/>
          <w:szCs w:val="20"/>
        </w:rPr>
        <w:tab/>
      </w:r>
      <w:r>
        <w:rPr>
          <w:rFonts w:ascii="Arial" w:hAnsi="Arial" w:cs="Arial"/>
          <w:b/>
          <w:sz w:val="20"/>
          <w:szCs w:val="20"/>
        </w:rPr>
        <w:t>GAP-Deckung</w:t>
      </w:r>
    </w:p>
    <w:p w14:paraId="472189CE" w14:textId="77777777" w:rsidR="00C26CB6" w:rsidRDefault="00C26CB6" w:rsidP="007538EC">
      <w:pPr>
        <w:tabs>
          <w:tab w:val="left" w:pos="374"/>
          <w:tab w:val="left" w:pos="3927"/>
          <w:tab w:val="left" w:pos="8080"/>
        </w:tabs>
        <w:rPr>
          <w:rFonts w:ascii="Arial" w:hAnsi="Arial" w:cs="Arial"/>
          <w:sz w:val="20"/>
          <w:szCs w:val="20"/>
        </w:rPr>
      </w:pPr>
    </w:p>
    <w:p w14:paraId="073FD043" w14:textId="213905A3" w:rsidR="00C26CB6" w:rsidRDefault="00C26CB6" w:rsidP="00720482">
      <w:pPr>
        <w:numPr>
          <w:ilvl w:val="0"/>
          <w:numId w:val="26"/>
        </w:numPr>
        <w:tabs>
          <w:tab w:val="left" w:pos="374"/>
          <w:tab w:val="left" w:pos="3927"/>
          <w:tab w:val="left" w:pos="8080"/>
          <w:tab w:val="left" w:pos="8789"/>
        </w:tabs>
        <w:rPr>
          <w:rFonts w:ascii="Arial" w:hAnsi="Arial" w:cs="Arial"/>
          <w:sz w:val="20"/>
          <w:szCs w:val="20"/>
        </w:rPr>
      </w:pPr>
      <w:r w:rsidRPr="00C26CB6">
        <w:rPr>
          <w:rFonts w:ascii="Arial" w:hAnsi="Arial" w:cs="Arial"/>
          <w:sz w:val="20"/>
          <w:szCs w:val="20"/>
        </w:rPr>
        <w:t xml:space="preserve">Ist eine </w:t>
      </w:r>
      <w:r>
        <w:rPr>
          <w:rFonts w:ascii="Arial" w:hAnsi="Arial" w:cs="Arial"/>
          <w:sz w:val="20"/>
          <w:szCs w:val="20"/>
        </w:rPr>
        <w:t>GAP-Deckung gewünscht</w:t>
      </w:r>
      <w:r w:rsidRPr="00C26CB6">
        <w:rPr>
          <w:rFonts w:ascii="Arial" w:hAnsi="Arial" w:cs="Arial"/>
          <w:sz w:val="20"/>
          <w:szCs w:val="20"/>
        </w:rPr>
        <w:t xml:space="preserve">?     </w:t>
      </w:r>
      <w:r>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Pr>
          <w:rFonts w:ascii="Arial" w:hAnsi="Arial" w:cs="Arial"/>
          <w:sz w:val="20"/>
          <w:szCs w:val="20"/>
        </w:rPr>
        <w:t xml:space="preserve"> </w:t>
      </w:r>
      <w:r w:rsidRPr="00C26CB6">
        <w:rPr>
          <w:rFonts w:ascii="Arial" w:hAnsi="Arial" w:cs="Arial"/>
          <w:sz w:val="20"/>
          <w:szCs w:val="20"/>
        </w:rPr>
        <w:t xml:space="preserve"> </w:t>
      </w:r>
      <w:r w:rsidR="00720482">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Nein</w:t>
      </w:r>
      <w:r w:rsidRPr="00C26CB6">
        <w:rPr>
          <w:rFonts w:ascii="Arial" w:hAnsi="Arial" w:cs="Arial"/>
          <w:sz w:val="20"/>
          <w:szCs w:val="20"/>
        </w:rPr>
        <w:br/>
      </w:r>
    </w:p>
    <w:p w14:paraId="23F28A2E" w14:textId="77777777" w:rsidR="00720482" w:rsidRDefault="00720482" w:rsidP="00720482">
      <w:pPr>
        <w:tabs>
          <w:tab w:val="left" w:pos="374"/>
          <w:tab w:val="left" w:pos="3927"/>
          <w:tab w:val="left" w:pos="8080"/>
        </w:tabs>
        <w:ind w:left="720"/>
        <w:rPr>
          <w:rFonts w:ascii="Arial" w:hAnsi="Arial" w:cs="Arial"/>
          <w:sz w:val="20"/>
          <w:szCs w:val="20"/>
        </w:rPr>
      </w:pPr>
    </w:p>
    <w:p w14:paraId="19083C24" w14:textId="159B5309" w:rsidR="00E05079" w:rsidRPr="00E05079" w:rsidRDefault="00E05079" w:rsidP="00E05079">
      <w:pPr>
        <w:tabs>
          <w:tab w:val="left" w:pos="374"/>
          <w:tab w:val="left" w:pos="3927"/>
          <w:tab w:val="left" w:pos="8080"/>
        </w:tabs>
        <w:ind w:left="360"/>
        <w:rPr>
          <w:rFonts w:ascii="Arial" w:hAnsi="Arial" w:cs="Arial"/>
          <w:b/>
          <w:sz w:val="20"/>
          <w:szCs w:val="20"/>
        </w:rPr>
      </w:pPr>
      <w:r w:rsidRPr="00E05079">
        <w:rPr>
          <w:rFonts w:ascii="Arial" w:hAnsi="Arial" w:cs="Arial"/>
          <w:b/>
          <w:sz w:val="20"/>
          <w:szCs w:val="20"/>
        </w:rPr>
        <w:t>Montage</w:t>
      </w:r>
    </w:p>
    <w:p w14:paraId="27FFEC70" w14:textId="77777777" w:rsidR="00E05079" w:rsidRPr="00C26CB6" w:rsidRDefault="00E05079" w:rsidP="00E05079">
      <w:pPr>
        <w:tabs>
          <w:tab w:val="left" w:pos="374"/>
          <w:tab w:val="left" w:pos="3927"/>
          <w:tab w:val="left" w:pos="8080"/>
        </w:tabs>
        <w:ind w:left="360"/>
        <w:rPr>
          <w:rFonts w:ascii="Arial" w:hAnsi="Arial" w:cs="Arial"/>
          <w:sz w:val="20"/>
          <w:szCs w:val="20"/>
        </w:rPr>
      </w:pPr>
    </w:p>
    <w:p w14:paraId="6E7CFEE1" w14:textId="00E2DC03" w:rsidR="00E05079" w:rsidRPr="00720482" w:rsidRDefault="00E05079" w:rsidP="00720482">
      <w:pPr>
        <w:numPr>
          <w:ilvl w:val="0"/>
          <w:numId w:val="26"/>
        </w:numPr>
        <w:tabs>
          <w:tab w:val="left" w:pos="374"/>
          <w:tab w:val="left" w:pos="3927"/>
          <w:tab w:val="left" w:pos="8080"/>
          <w:tab w:val="left" w:pos="8789"/>
        </w:tabs>
        <w:rPr>
          <w:rFonts w:ascii="Arial" w:hAnsi="Arial" w:cs="Arial"/>
          <w:sz w:val="20"/>
          <w:szCs w:val="20"/>
        </w:rPr>
      </w:pPr>
      <w:r w:rsidRPr="00720482">
        <w:rPr>
          <w:rFonts w:ascii="Arial" w:hAnsi="Arial" w:cs="Arial"/>
          <w:sz w:val="20"/>
          <w:szCs w:val="20"/>
        </w:rPr>
        <w:t xml:space="preserve">Sollen Sachen ab Gefahrübergang und vor Betriebsfertigkeit </w:t>
      </w:r>
      <w:r w:rsidR="00720482">
        <w:rPr>
          <w:rFonts w:ascii="Arial" w:hAnsi="Arial" w:cs="Arial"/>
          <w:sz w:val="20"/>
          <w:szCs w:val="20"/>
        </w:rPr>
        <w:br/>
        <w:t>m</w:t>
      </w:r>
      <w:r w:rsidRPr="00720482">
        <w:rPr>
          <w:rFonts w:ascii="Arial" w:hAnsi="Arial" w:cs="Arial"/>
          <w:sz w:val="20"/>
          <w:szCs w:val="20"/>
        </w:rPr>
        <w:t>itversichert sein?</w:t>
      </w:r>
      <w:r w:rsidR="00720482">
        <w:rPr>
          <w:rFonts w:ascii="Arial" w:hAnsi="Arial" w:cs="Arial"/>
          <w:sz w:val="20"/>
          <w:szCs w:val="20"/>
        </w:rPr>
        <w:tab/>
      </w:r>
      <w:r w:rsidR="00720482">
        <w:rPr>
          <w:rFonts w:ascii="Arial" w:hAnsi="Arial" w:cs="Arial"/>
          <w:sz w:val="20"/>
          <w:szCs w:val="20"/>
        </w:rPr>
        <w:tab/>
      </w:r>
      <w:r w:rsidRPr="00FD5A7E">
        <w:rPr>
          <w:rFonts w:ascii="Arial" w:hAnsi="Arial" w:cs="Arial"/>
          <w:sz w:val="20"/>
          <w:szCs w:val="20"/>
        </w:rPr>
        <w:sym w:font="Wingdings" w:char="F06F"/>
      </w:r>
      <w:r w:rsidRPr="00720482">
        <w:rPr>
          <w:rFonts w:ascii="Arial" w:hAnsi="Arial" w:cs="Arial"/>
          <w:sz w:val="20"/>
          <w:szCs w:val="20"/>
        </w:rPr>
        <w:t xml:space="preserve"> Ja</w:t>
      </w:r>
      <w:r w:rsidR="00720482">
        <w:rPr>
          <w:rFonts w:ascii="Arial" w:hAnsi="Arial" w:cs="Arial"/>
          <w:sz w:val="20"/>
          <w:szCs w:val="20"/>
        </w:rPr>
        <w:tab/>
      </w:r>
      <w:r w:rsidRPr="00FD5A7E">
        <w:rPr>
          <w:rFonts w:ascii="Arial" w:hAnsi="Arial" w:cs="Arial"/>
          <w:sz w:val="20"/>
          <w:szCs w:val="20"/>
        </w:rPr>
        <w:sym w:font="Wingdings" w:char="F06F"/>
      </w:r>
      <w:r w:rsidRPr="00720482">
        <w:rPr>
          <w:rFonts w:ascii="Arial" w:hAnsi="Arial" w:cs="Arial"/>
          <w:sz w:val="20"/>
          <w:szCs w:val="20"/>
        </w:rPr>
        <w:t xml:space="preserve"> Nein</w:t>
      </w:r>
    </w:p>
    <w:p w14:paraId="6CB08CBC" w14:textId="27AC62A2" w:rsidR="00C26CB6" w:rsidRDefault="00C26CB6" w:rsidP="007538EC">
      <w:pPr>
        <w:tabs>
          <w:tab w:val="left" w:pos="374"/>
          <w:tab w:val="left" w:pos="3927"/>
          <w:tab w:val="left" w:pos="8080"/>
        </w:tabs>
        <w:rPr>
          <w:rFonts w:ascii="Arial" w:hAnsi="Arial" w:cs="Arial"/>
          <w:sz w:val="20"/>
          <w:szCs w:val="20"/>
        </w:rPr>
      </w:pPr>
    </w:p>
    <w:p w14:paraId="4C13ED86" w14:textId="77777777" w:rsidR="00C26CB6" w:rsidRDefault="00C26CB6" w:rsidP="007538EC">
      <w:pPr>
        <w:tabs>
          <w:tab w:val="left" w:pos="374"/>
          <w:tab w:val="left" w:pos="3927"/>
          <w:tab w:val="left" w:pos="8080"/>
        </w:tabs>
        <w:rPr>
          <w:rFonts w:ascii="Arial" w:hAnsi="Arial" w:cs="Arial"/>
          <w:sz w:val="20"/>
          <w:szCs w:val="20"/>
        </w:rPr>
      </w:pPr>
    </w:p>
    <w:p w14:paraId="6B24BD74" w14:textId="5F2D2BB8" w:rsidR="0001360B" w:rsidRPr="006E0D26" w:rsidRDefault="00030102" w:rsidP="00030102">
      <w:pPr>
        <w:ind w:left="284"/>
        <w:rPr>
          <w:rFonts w:ascii="Arial" w:hAnsi="Arial" w:cs="Arial"/>
          <w:b/>
          <w:sz w:val="20"/>
          <w:szCs w:val="20"/>
        </w:rPr>
      </w:pPr>
      <w:r>
        <w:rPr>
          <w:rFonts w:ascii="Arial" w:hAnsi="Arial" w:cs="Arial"/>
          <w:b/>
          <w:sz w:val="20"/>
          <w:szCs w:val="20"/>
        </w:rPr>
        <w:t>Gewünschte Deckungserweiterungen</w:t>
      </w:r>
    </w:p>
    <w:p w14:paraId="7180E333" w14:textId="77777777" w:rsidR="004844C5" w:rsidRDefault="004844C5" w:rsidP="0001360B">
      <w:pPr>
        <w:tabs>
          <w:tab w:val="left" w:pos="374"/>
          <w:tab w:val="left" w:pos="3927"/>
          <w:tab w:val="left" w:pos="8080"/>
        </w:tabs>
        <w:rPr>
          <w:rFonts w:ascii="Arial" w:hAnsi="Arial" w:cs="Arial"/>
          <w:sz w:val="20"/>
          <w:szCs w:val="20"/>
        </w:rPr>
      </w:pPr>
    </w:p>
    <w:p w14:paraId="6B5C357C" w14:textId="5DEEBB29" w:rsidR="00027854" w:rsidRDefault="007A5E09" w:rsidP="00027854">
      <w:pPr>
        <w:tabs>
          <w:tab w:val="left" w:pos="374"/>
          <w:tab w:val="left" w:pos="3927"/>
          <w:tab w:val="left" w:pos="8080"/>
        </w:tabs>
        <w:rPr>
          <w:rFonts w:ascii="Arial" w:hAnsi="Arial" w:cs="Arial"/>
          <w:sz w:val="20"/>
          <w:szCs w:val="20"/>
        </w:rPr>
      </w:pPr>
      <w:r>
        <w:rPr>
          <w:rFonts w:ascii="Arial" w:hAnsi="Arial" w:cs="Arial"/>
          <w:sz w:val="20"/>
          <w:szCs w:val="20"/>
        </w:rPr>
        <w:t xml:space="preserve">Werden </w:t>
      </w:r>
      <w:r w:rsidR="00027854">
        <w:rPr>
          <w:rFonts w:ascii="Arial" w:hAnsi="Arial" w:cs="Arial"/>
          <w:sz w:val="20"/>
          <w:szCs w:val="20"/>
        </w:rPr>
        <w:t>folgende</w:t>
      </w:r>
      <w:r>
        <w:rPr>
          <w:rFonts w:ascii="Arial" w:hAnsi="Arial" w:cs="Arial"/>
          <w:sz w:val="20"/>
          <w:szCs w:val="20"/>
        </w:rPr>
        <w:t xml:space="preserve"> Deckungserweiterungen gewünscht</w:t>
      </w:r>
      <w:r w:rsidR="00027854">
        <w:rPr>
          <w:rFonts w:ascii="Arial" w:hAnsi="Arial" w:cs="Arial"/>
          <w:sz w:val="20"/>
          <w:szCs w:val="20"/>
        </w:rPr>
        <w:t xml:space="preserve">?        </w:t>
      </w:r>
      <w:r w:rsidR="00027854">
        <w:rPr>
          <w:rFonts w:ascii="Arial" w:hAnsi="Arial" w:cs="Arial"/>
          <w:sz w:val="20"/>
          <w:szCs w:val="20"/>
        </w:rPr>
        <w:tab/>
      </w:r>
    </w:p>
    <w:p w14:paraId="4B7CD832" w14:textId="488E042C" w:rsidR="00027854" w:rsidRDefault="007A5E09" w:rsidP="007A5E09">
      <w:pPr>
        <w:tabs>
          <w:tab w:val="left" w:pos="6699"/>
        </w:tabs>
        <w:rPr>
          <w:rFonts w:ascii="Arial" w:hAnsi="Arial" w:cs="Arial"/>
          <w:sz w:val="20"/>
          <w:szCs w:val="20"/>
        </w:rPr>
      </w:pPr>
      <w:r>
        <w:rPr>
          <w:rFonts w:ascii="Arial" w:hAnsi="Arial" w:cs="Arial"/>
          <w:sz w:val="20"/>
          <w:szCs w:val="20"/>
        </w:rPr>
        <w:tab/>
      </w:r>
    </w:p>
    <w:p w14:paraId="0F7EE3A3" w14:textId="52D23AAD" w:rsidR="00027854" w:rsidRPr="0009602B" w:rsidRDefault="00027854"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09602B">
        <w:rPr>
          <w:rFonts w:ascii="Arial" w:hAnsi="Arial" w:cs="Arial"/>
          <w:sz w:val="20"/>
          <w:szCs w:val="20"/>
        </w:rPr>
        <w:t>Aufräum-, Abbruch-, Bewegungs-, Schutzkosten</w:t>
      </w:r>
      <w:r w:rsidR="00720482">
        <w:rPr>
          <w:rFonts w:ascii="Arial" w:hAnsi="Arial" w:cs="Arial"/>
          <w:sz w:val="20"/>
          <w:szCs w:val="20"/>
        </w:rPr>
        <w:tab/>
      </w:r>
      <w:r w:rsidR="00720482">
        <w:rPr>
          <w:rFonts w:ascii="Arial" w:hAnsi="Arial" w:cs="Arial"/>
          <w:sz w:val="20"/>
          <w:szCs w:val="20"/>
        </w:rPr>
        <w:tab/>
      </w:r>
      <w:r w:rsidR="00720482" w:rsidRPr="007A5E09">
        <w:rPr>
          <w:rFonts w:ascii="Arial" w:hAnsi="Arial" w:cs="Arial"/>
          <w:sz w:val="20"/>
          <w:szCs w:val="20"/>
        </w:rPr>
        <w:sym w:font="Wingdings" w:char="F06F"/>
      </w:r>
      <w:r w:rsidR="00720482" w:rsidRPr="007A5E09">
        <w:rPr>
          <w:rFonts w:ascii="Arial" w:hAnsi="Arial" w:cs="Arial"/>
          <w:sz w:val="20"/>
          <w:szCs w:val="20"/>
        </w:rPr>
        <w:t xml:space="preserve"> </w:t>
      </w:r>
      <w:r w:rsidR="007A5E09" w:rsidRPr="007A5E09">
        <w:rPr>
          <w:rFonts w:ascii="Arial" w:hAnsi="Arial" w:cs="Arial"/>
          <w:sz w:val="20"/>
          <w:szCs w:val="20"/>
        </w:rPr>
        <w:t>Ja</w:t>
      </w:r>
      <w:r w:rsidR="00720482">
        <w:rPr>
          <w:rFonts w:ascii="Arial" w:hAnsi="Arial" w:cs="Arial"/>
          <w:sz w:val="20"/>
          <w:szCs w:val="20"/>
        </w:rPr>
        <w:t xml:space="preserve"> </w:t>
      </w:r>
      <w:r w:rsidR="007A5E09" w:rsidRPr="007A5E09">
        <w:rPr>
          <w:rFonts w:ascii="Arial" w:hAnsi="Arial" w:cs="Arial"/>
          <w:sz w:val="20"/>
          <w:szCs w:val="20"/>
        </w:rPr>
        <w:t>_______________€</w:t>
      </w:r>
      <w:r w:rsidR="00720482">
        <w:rPr>
          <w:rFonts w:ascii="Arial" w:hAnsi="Arial" w:cs="Arial"/>
          <w:sz w:val="20"/>
          <w:szCs w:val="20"/>
        </w:rPr>
        <w:tab/>
      </w:r>
      <w:r w:rsidR="007A5E09" w:rsidRPr="007A5E09">
        <w:rPr>
          <w:rFonts w:ascii="Arial" w:hAnsi="Arial" w:cs="Arial"/>
          <w:sz w:val="20"/>
          <w:szCs w:val="20"/>
        </w:rPr>
        <w:sym w:font="Wingdings" w:char="F06F"/>
      </w:r>
      <w:r w:rsidR="007A5E09" w:rsidRPr="007A5E09">
        <w:rPr>
          <w:rFonts w:ascii="Arial" w:hAnsi="Arial" w:cs="Arial"/>
          <w:sz w:val="20"/>
          <w:szCs w:val="20"/>
        </w:rPr>
        <w:t xml:space="preserve"> Nein</w:t>
      </w:r>
    </w:p>
    <w:p w14:paraId="11EFA628" w14:textId="1F79396F" w:rsidR="00027854" w:rsidRPr="0009602B" w:rsidRDefault="00027854"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09602B">
        <w:rPr>
          <w:rFonts w:ascii="Arial" w:hAnsi="Arial" w:cs="Arial"/>
          <w:sz w:val="20"/>
          <w:szCs w:val="20"/>
        </w:rPr>
        <w:t>Erd-, Pflaster-, Maurer- und Stemmarbeiten</w:t>
      </w:r>
      <w:r w:rsidR="007A5E09">
        <w:rPr>
          <w:rFonts w:ascii="Arial" w:hAnsi="Arial" w:cs="Arial"/>
          <w:sz w:val="20"/>
          <w:szCs w:val="20"/>
        </w:rPr>
        <w:tab/>
      </w:r>
      <w:r w:rsidR="007A5E09" w:rsidRPr="007A5E09">
        <w:rPr>
          <w:rFonts w:ascii="Arial" w:hAnsi="Arial" w:cs="Arial"/>
          <w:sz w:val="20"/>
          <w:szCs w:val="20"/>
        </w:rPr>
        <w:sym w:font="Wingdings" w:char="F06F"/>
      </w:r>
      <w:r w:rsidR="007A5E09" w:rsidRPr="007A5E09">
        <w:rPr>
          <w:rFonts w:ascii="Arial" w:hAnsi="Arial" w:cs="Arial"/>
          <w:sz w:val="20"/>
          <w:szCs w:val="20"/>
        </w:rPr>
        <w:t xml:space="preserve"> Ja</w:t>
      </w:r>
      <w:r w:rsidR="00720482">
        <w:rPr>
          <w:rFonts w:ascii="Arial" w:hAnsi="Arial" w:cs="Arial"/>
          <w:sz w:val="20"/>
          <w:szCs w:val="20"/>
        </w:rPr>
        <w:t xml:space="preserve"> </w:t>
      </w:r>
      <w:r w:rsidR="007A5E09" w:rsidRPr="007A5E09">
        <w:rPr>
          <w:rFonts w:ascii="Arial" w:hAnsi="Arial" w:cs="Arial"/>
          <w:sz w:val="20"/>
          <w:szCs w:val="20"/>
        </w:rPr>
        <w:t xml:space="preserve">_______________ € </w:t>
      </w:r>
      <w:r w:rsidR="007A5E09" w:rsidRPr="007A5E09">
        <w:rPr>
          <w:rFonts w:ascii="Arial" w:hAnsi="Arial" w:cs="Arial"/>
          <w:sz w:val="20"/>
          <w:szCs w:val="20"/>
        </w:rPr>
        <w:sym w:font="Wingdings" w:char="F06F"/>
      </w:r>
      <w:r w:rsidR="007A5E09" w:rsidRPr="007A5E09">
        <w:rPr>
          <w:rFonts w:ascii="Arial" w:hAnsi="Arial" w:cs="Arial"/>
          <w:sz w:val="20"/>
          <w:szCs w:val="20"/>
        </w:rPr>
        <w:t xml:space="preserve"> Nein</w:t>
      </w:r>
    </w:p>
    <w:p w14:paraId="31C5FA04" w14:textId="0D69187E" w:rsidR="00027854" w:rsidRPr="0009602B" w:rsidRDefault="00027854"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09602B">
        <w:rPr>
          <w:rFonts w:ascii="Arial" w:hAnsi="Arial" w:cs="Arial"/>
          <w:sz w:val="20"/>
          <w:szCs w:val="20"/>
        </w:rPr>
        <w:t>Gerüstgestellung, Bergungsarbeiten</w:t>
      </w:r>
      <w:r w:rsidR="007A5E09">
        <w:rPr>
          <w:rFonts w:ascii="Arial" w:hAnsi="Arial" w:cs="Arial"/>
          <w:sz w:val="20"/>
          <w:szCs w:val="20"/>
        </w:rPr>
        <w:tab/>
      </w:r>
      <w:r w:rsidR="007A5E09" w:rsidRPr="007A5E09">
        <w:rPr>
          <w:rFonts w:ascii="Arial" w:hAnsi="Arial" w:cs="Arial"/>
          <w:sz w:val="20"/>
          <w:szCs w:val="20"/>
        </w:rPr>
        <w:sym w:font="Wingdings" w:char="F06F"/>
      </w:r>
      <w:r w:rsidR="007A5E09" w:rsidRPr="007A5E09">
        <w:rPr>
          <w:rFonts w:ascii="Arial" w:hAnsi="Arial" w:cs="Arial"/>
          <w:sz w:val="20"/>
          <w:szCs w:val="20"/>
        </w:rPr>
        <w:t xml:space="preserve"> Ja</w:t>
      </w:r>
      <w:r w:rsidR="00720482">
        <w:rPr>
          <w:rFonts w:ascii="Arial" w:hAnsi="Arial" w:cs="Arial"/>
          <w:sz w:val="20"/>
          <w:szCs w:val="20"/>
        </w:rPr>
        <w:t xml:space="preserve"> </w:t>
      </w:r>
      <w:r w:rsidR="007A5E09" w:rsidRPr="007A5E09">
        <w:rPr>
          <w:rFonts w:ascii="Arial" w:hAnsi="Arial" w:cs="Arial"/>
          <w:sz w:val="20"/>
          <w:szCs w:val="20"/>
        </w:rPr>
        <w:t xml:space="preserve">_______________ € </w:t>
      </w:r>
      <w:r w:rsidR="007A5E09" w:rsidRPr="007A5E09">
        <w:rPr>
          <w:rFonts w:ascii="Arial" w:hAnsi="Arial" w:cs="Arial"/>
          <w:sz w:val="20"/>
          <w:szCs w:val="20"/>
        </w:rPr>
        <w:sym w:font="Wingdings" w:char="F06F"/>
      </w:r>
      <w:r w:rsidR="007A5E09" w:rsidRPr="007A5E09">
        <w:rPr>
          <w:rFonts w:ascii="Arial" w:hAnsi="Arial" w:cs="Arial"/>
          <w:sz w:val="20"/>
          <w:szCs w:val="20"/>
        </w:rPr>
        <w:t xml:space="preserve"> Nein</w:t>
      </w:r>
    </w:p>
    <w:p w14:paraId="131528BF" w14:textId="69DAE729" w:rsidR="00027854" w:rsidRDefault="00027854"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09602B">
        <w:rPr>
          <w:rFonts w:ascii="Arial" w:hAnsi="Arial" w:cs="Arial"/>
          <w:sz w:val="20"/>
          <w:szCs w:val="20"/>
        </w:rPr>
        <w:t>Luftfracht</w:t>
      </w:r>
      <w:r w:rsidR="007A5E09">
        <w:rPr>
          <w:rFonts w:ascii="Arial" w:hAnsi="Arial" w:cs="Arial"/>
          <w:sz w:val="20"/>
          <w:szCs w:val="20"/>
        </w:rPr>
        <w:tab/>
      </w:r>
      <w:r w:rsidR="007A5E09">
        <w:rPr>
          <w:rFonts w:ascii="Arial" w:hAnsi="Arial" w:cs="Arial"/>
          <w:sz w:val="20"/>
          <w:szCs w:val="20"/>
        </w:rPr>
        <w:tab/>
      </w:r>
      <w:r w:rsidR="007A5E09" w:rsidRPr="007A5E09">
        <w:rPr>
          <w:rFonts w:ascii="Arial" w:hAnsi="Arial" w:cs="Arial"/>
          <w:sz w:val="20"/>
          <w:szCs w:val="20"/>
        </w:rPr>
        <w:sym w:font="Wingdings" w:char="F06F"/>
      </w:r>
      <w:r w:rsidR="007A5E09" w:rsidRPr="007A5E09">
        <w:rPr>
          <w:rFonts w:ascii="Arial" w:hAnsi="Arial" w:cs="Arial"/>
          <w:sz w:val="20"/>
          <w:szCs w:val="20"/>
        </w:rPr>
        <w:t xml:space="preserve"> Ja</w:t>
      </w:r>
      <w:r w:rsidR="00720482">
        <w:rPr>
          <w:rFonts w:ascii="Arial" w:hAnsi="Arial" w:cs="Arial"/>
          <w:sz w:val="20"/>
          <w:szCs w:val="20"/>
        </w:rPr>
        <w:t xml:space="preserve"> </w:t>
      </w:r>
      <w:r w:rsidR="007A5E09" w:rsidRPr="007A5E09">
        <w:rPr>
          <w:rFonts w:ascii="Arial" w:hAnsi="Arial" w:cs="Arial"/>
          <w:sz w:val="20"/>
          <w:szCs w:val="20"/>
        </w:rPr>
        <w:t xml:space="preserve">_______________ € </w:t>
      </w:r>
      <w:r w:rsidR="007A5E09" w:rsidRPr="007A5E09">
        <w:rPr>
          <w:rFonts w:ascii="Arial" w:hAnsi="Arial" w:cs="Arial"/>
          <w:sz w:val="20"/>
          <w:szCs w:val="20"/>
        </w:rPr>
        <w:sym w:font="Wingdings" w:char="F06F"/>
      </w:r>
      <w:r w:rsidR="007A5E09" w:rsidRPr="007A5E09">
        <w:rPr>
          <w:rFonts w:ascii="Arial" w:hAnsi="Arial" w:cs="Arial"/>
          <w:sz w:val="20"/>
          <w:szCs w:val="20"/>
        </w:rPr>
        <w:t xml:space="preserve"> Nein</w:t>
      </w:r>
    </w:p>
    <w:p w14:paraId="335A6C48" w14:textId="590258AE" w:rsidR="007A5E09" w:rsidRPr="0009602B" w:rsidRDefault="007A5E09"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Eilzuschläge</w:t>
      </w:r>
      <w:r>
        <w:rPr>
          <w:rFonts w:ascii="Arial" w:hAnsi="Arial" w:cs="Arial"/>
          <w:sz w:val="20"/>
          <w:szCs w:val="20"/>
        </w:rPr>
        <w:tab/>
      </w:r>
      <w:r w:rsidRPr="007A5E09">
        <w:rPr>
          <w:rFonts w:ascii="Arial" w:hAnsi="Arial" w:cs="Arial"/>
          <w:sz w:val="20"/>
          <w:szCs w:val="20"/>
        </w:rPr>
        <w:sym w:font="Wingdings" w:char="F06F"/>
      </w:r>
      <w:r w:rsidRPr="007A5E09">
        <w:rPr>
          <w:rFonts w:ascii="Arial" w:hAnsi="Arial" w:cs="Arial"/>
          <w:sz w:val="20"/>
          <w:szCs w:val="20"/>
        </w:rPr>
        <w:t xml:space="preserve"> Ja</w:t>
      </w:r>
      <w:r w:rsidR="00A41401">
        <w:rPr>
          <w:rFonts w:ascii="Arial" w:hAnsi="Arial" w:cs="Arial"/>
          <w:sz w:val="20"/>
          <w:szCs w:val="20"/>
        </w:rPr>
        <w:t xml:space="preserve"> </w:t>
      </w:r>
      <w:r w:rsidRPr="007A5E09">
        <w:rPr>
          <w:rFonts w:ascii="Arial" w:hAnsi="Arial" w:cs="Arial"/>
          <w:sz w:val="20"/>
          <w:szCs w:val="20"/>
        </w:rPr>
        <w:t xml:space="preserve">_______________ € </w:t>
      </w:r>
      <w:r w:rsidRPr="007A5E09">
        <w:rPr>
          <w:rFonts w:ascii="Arial" w:hAnsi="Arial" w:cs="Arial"/>
          <w:sz w:val="20"/>
          <w:szCs w:val="20"/>
        </w:rPr>
        <w:sym w:font="Wingdings" w:char="F06F"/>
      </w:r>
      <w:r w:rsidRPr="007A5E09">
        <w:rPr>
          <w:rFonts w:ascii="Arial" w:hAnsi="Arial" w:cs="Arial"/>
          <w:sz w:val="20"/>
          <w:szCs w:val="20"/>
        </w:rPr>
        <w:t xml:space="preserve"> Nein</w:t>
      </w:r>
    </w:p>
    <w:p w14:paraId="2DC8F131" w14:textId="041921F1" w:rsidR="00027854" w:rsidRDefault="00027854"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09602B">
        <w:rPr>
          <w:rFonts w:ascii="Arial" w:hAnsi="Arial" w:cs="Arial"/>
          <w:sz w:val="20"/>
          <w:szCs w:val="20"/>
        </w:rPr>
        <w:t>Bereitstellung eines Provisoriums</w:t>
      </w:r>
      <w:r w:rsidR="007A5E09">
        <w:rPr>
          <w:rFonts w:ascii="Arial" w:hAnsi="Arial" w:cs="Arial"/>
          <w:sz w:val="20"/>
          <w:szCs w:val="20"/>
        </w:rPr>
        <w:t>/</w:t>
      </w:r>
      <w:r w:rsidR="007A5E09" w:rsidRPr="007A5E09">
        <w:rPr>
          <w:rFonts w:ascii="Arial" w:hAnsi="Arial" w:cs="Arial"/>
          <w:sz w:val="20"/>
          <w:szCs w:val="20"/>
        </w:rPr>
        <w:t>Ersatzanlage/Mietkosten</w:t>
      </w:r>
      <w:r w:rsidR="007A5E09">
        <w:rPr>
          <w:rFonts w:ascii="Arial" w:hAnsi="Arial" w:cs="Arial"/>
          <w:sz w:val="20"/>
          <w:szCs w:val="20"/>
        </w:rPr>
        <w:tab/>
      </w:r>
      <w:r w:rsidR="007A5E09" w:rsidRPr="007A5E09">
        <w:rPr>
          <w:rFonts w:ascii="Arial" w:hAnsi="Arial" w:cs="Arial"/>
          <w:sz w:val="20"/>
          <w:szCs w:val="20"/>
        </w:rPr>
        <w:sym w:font="Wingdings" w:char="F06F"/>
      </w:r>
      <w:r w:rsidR="007A5E09" w:rsidRPr="007A5E09">
        <w:rPr>
          <w:rFonts w:ascii="Arial" w:hAnsi="Arial" w:cs="Arial"/>
          <w:sz w:val="20"/>
          <w:szCs w:val="20"/>
        </w:rPr>
        <w:t xml:space="preserve"> Ja</w:t>
      </w:r>
      <w:r w:rsidR="00A41401">
        <w:rPr>
          <w:rFonts w:ascii="Arial" w:hAnsi="Arial" w:cs="Arial"/>
          <w:sz w:val="20"/>
          <w:szCs w:val="20"/>
        </w:rPr>
        <w:t xml:space="preserve"> </w:t>
      </w:r>
      <w:r w:rsidR="007A5E09" w:rsidRPr="007A5E09">
        <w:rPr>
          <w:rFonts w:ascii="Arial" w:hAnsi="Arial" w:cs="Arial"/>
          <w:sz w:val="20"/>
          <w:szCs w:val="20"/>
        </w:rPr>
        <w:t xml:space="preserve">_______________ € </w:t>
      </w:r>
      <w:r w:rsidR="007A5E09" w:rsidRPr="007A5E09">
        <w:rPr>
          <w:rFonts w:ascii="Arial" w:hAnsi="Arial" w:cs="Arial"/>
          <w:sz w:val="20"/>
          <w:szCs w:val="20"/>
        </w:rPr>
        <w:sym w:font="Wingdings" w:char="F06F"/>
      </w:r>
      <w:r w:rsidR="007A5E09" w:rsidRPr="007A5E09">
        <w:rPr>
          <w:rFonts w:ascii="Arial" w:hAnsi="Arial" w:cs="Arial"/>
          <w:sz w:val="20"/>
          <w:szCs w:val="20"/>
        </w:rPr>
        <w:t xml:space="preserve"> Nein</w:t>
      </w:r>
    </w:p>
    <w:p w14:paraId="4FFEF1B0" w14:textId="21407930" w:rsidR="00C26CB6" w:rsidRDefault="00C26CB6"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Schadensuchkosten</w:t>
      </w:r>
      <w:r>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sidR="00A41401">
        <w:rPr>
          <w:rFonts w:ascii="Arial" w:hAnsi="Arial" w:cs="Arial"/>
          <w:sz w:val="20"/>
          <w:szCs w:val="20"/>
        </w:rPr>
        <w:t xml:space="preserve"> </w:t>
      </w:r>
      <w:r w:rsidRPr="00C26CB6">
        <w:rPr>
          <w:rFonts w:ascii="Arial" w:hAnsi="Arial" w:cs="Arial"/>
          <w:sz w:val="20"/>
          <w:szCs w:val="20"/>
        </w:rPr>
        <w:t xml:space="preserve">_______________ € </w:t>
      </w:r>
      <w:r w:rsidRPr="00C26CB6">
        <w:rPr>
          <w:rFonts w:ascii="Arial" w:hAnsi="Arial" w:cs="Arial"/>
          <w:sz w:val="20"/>
          <w:szCs w:val="20"/>
        </w:rPr>
        <w:sym w:font="Wingdings" w:char="F06F"/>
      </w:r>
      <w:r w:rsidRPr="00C26CB6">
        <w:rPr>
          <w:rFonts w:ascii="Arial" w:hAnsi="Arial" w:cs="Arial"/>
          <w:sz w:val="20"/>
          <w:szCs w:val="20"/>
        </w:rPr>
        <w:t xml:space="preserve"> Nein</w:t>
      </w:r>
    </w:p>
    <w:p w14:paraId="2A6185A8" w14:textId="644C341D" w:rsidR="00C26CB6" w:rsidRDefault="00C26CB6"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Feuerlöschkosten</w:t>
      </w:r>
      <w:r>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sidR="00A41401">
        <w:rPr>
          <w:rFonts w:ascii="Arial" w:hAnsi="Arial" w:cs="Arial"/>
          <w:sz w:val="20"/>
          <w:szCs w:val="20"/>
        </w:rPr>
        <w:t xml:space="preserve"> </w:t>
      </w:r>
      <w:r w:rsidRPr="00C26CB6">
        <w:rPr>
          <w:rFonts w:ascii="Arial" w:hAnsi="Arial" w:cs="Arial"/>
          <w:sz w:val="20"/>
          <w:szCs w:val="20"/>
        </w:rPr>
        <w:t xml:space="preserve">_______________ € </w:t>
      </w:r>
      <w:r w:rsidRPr="00C26CB6">
        <w:rPr>
          <w:rFonts w:ascii="Arial" w:hAnsi="Arial" w:cs="Arial"/>
          <w:sz w:val="20"/>
          <w:szCs w:val="20"/>
        </w:rPr>
        <w:sym w:font="Wingdings" w:char="F06F"/>
      </w:r>
      <w:r w:rsidRPr="00C26CB6">
        <w:rPr>
          <w:rFonts w:ascii="Arial" w:hAnsi="Arial" w:cs="Arial"/>
          <w:sz w:val="20"/>
          <w:szCs w:val="20"/>
        </w:rPr>
        <w:t xml:space="preserve"> Nein</w:t>
      </w:r>
    </w:p>
    <w:p w14:paraId="36CE0261" w14:textId="4E9174EE" w:rsidR="00C26CB6" w:rsidRDefault="00C26CB6"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Verkehrssicherungsmaßnahmen</w:t>
      </w:r>
      <w:r>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sidR="00A41401">
        <w:rPr>
          <w:rFonts w:ascii="Arial" w:hAnsi="Arial" w:cs="Arial"/>
          <w:sz w:val="20"/>
          <w:szCs w:val="20"/>
        </w:rPr>
        <w:t xml:space="preserve"> </w:t>
      </w:r>
      <w:r w:rsidRPr="00C26CB6">
        <w:rPr>
          <w:rFonts w:ascii="Arial" w:hAnsi="Arial" w:cs="Arial"/>
          <w:sz w:val="20"/>
          <w:szCs w:val="20"/>
        </w:rPr>
        <w:t xml:space="preserve">_______________ € </w:t>
      </w:r>
      <w:r w:rsidRPr="00C26CB6">
        <w:rPr>
          <w:rFonts w:ascii="Arial" w:hAnsi="Arial" w:cs="Arial"/>
          <w:sz w:val="20"/>
          <w:szCs w:val="20"/>
        </w:rPr>
        <w:sym w:font="Wingdings" w:char="F06F"/>
      </w:r>
      <w:r w:rsidRPr="00C26CB6">
        <w:rPr>
          <w:rFonts w:ascii="Arial" w:hAnsi="Arial" w:cs="Arial"/>
          <w:sz w:val="20"/>
          <w:szCs w:val="20"/>
        </w:rPr>
        <w:t xml:space="preserve"> Nein</w:t>
      </w:r>
    </w:p>
    <w:p w14:paraId="4A2051B6" w14:textId="506469E8" w:rsidR="00C26CB6" w:rsidRDefault="00C26CB6"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Eichkosten</w:t>
      </w:r>
      <w:r>
        <w:rPr>
          <w:rFonts w:ascii="Arial" w:hAnsi="Arial" w:cs="Arial"/>
          <w:sz w:val="20"/>
          <w:szCs w:val="20"/>
        </w:rPr>
        <w:tab/>
      </w:r>
      <w:r>
        <w:rPr>
          <w:rFonts w:ascii="Arial" w:hAnsi="Arial" w:cs="Arial"/>
          <w:sz w:val="20"/>
          <w:szCs w:val="20"/>
        </w:rPr>
        <w:tab/>
      </w:r>
      <w:r w:rsidRPr="00C26CB6">
        <w:rPr>
          <w:rFonts w:ascii="Arial" w:hAnsi="Arial" w:cs="Arial"/>
          <w:sz w:val="20"/>
          <w:szCs w:val="20"/>
        </w:rPr>
        <w:sym w:font="Wingdings" w:char="F06F"/>
      </w:r>
      <w:r w:rsidRPr="00C26CB6">
        <w:rPr>
          <w:rFonts w:ascii="Arial" w:hAnsi="Arial" w:cs="Arial"/>
          <w:sz w:val="20"/>
          <w:szCs w:val="20"/>
        </w:rPr>
        <w:t xml:space="preserve"> Ja</w:t>
      </w:r>
      <w:r w:rsidR="00A41401">
        <w:rPr>
          <w:rFonts w:ascii="Arial" w:hAnsi="Arial" w:cs="Arial"/>
          <w:sz w:val="20"/>
          <w:szCs w:val="20"/>
        </w:rPr>
        <w:t xml:space="preserve"> </w:t>
      </w:r>
      <w:r w:rsidRPr="00C26CB6">
        <w:rPr>
          <w:rFonts w:ascii="Arial" w:hAnsi="Arial" w:cs="Arial"/>
          <w:sz w:val="20"/>
          <w:szCs w:val="20"/>
        </w:rPr>
        <w:t xml:space="preserve">_______________ € </w:t>
      </w:r>
      <w:r w:rsidRPr="00C26CB6">
        <w:rPr>
          <w:rFonts w:ascii="Arial" w:hAnsi="Arial" w:cs="Arial"/>
          <w:sz w:val="20"/>
          <w:szCs w:val="20"/>
        </w:rPr>
        <w:sym w:font="Wingdings" w:char="F06F"/>
      </w:r>
      <w:r w:rsidRPr="00C26CB6">
        <w:rPr>
          <w:rFonts w:ascii="Arial" w:hAnsi="Arial" w:cs="Arial"/>
          <w:sz w:val="20"/>
          <w:szCs w:val="20"/>
        </w:rPr>
        <w:t xml:space="preserve"> Nein</w:t>
      </w:r>
    </w:p>
    <w:p w14:paraId="78DE8B8B" w14:textId="27B10575" w:rsidR="00644A6F" w:rsidRDefault="00644A6F"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Neuwertentschädigung bei Totalschaden</w:t>
      </w:r>
      <w:r>
        <w:rPr>
          <w:rFonts w:ascii="Arial" w:hAnsi="Arial" w:cs="Arial"/>
          <w:sz w:val="20"/>
          <w:szCs w:val="20"/>
        </w:rPr>
        <w:tab/>
      </w:r>
      <w:r w:rsidRPr="00644A6F">
        <w:rPr>
          <w:rFonts w:ascii="Arial" w:hAnsi="Arial" w:cs="Arial"/>
          <w:sz w:val="20"/>
          <w:szCs w:val="20"/>
        </w:rPr>
        <w:sym w:font="Wingdings" w:char="F06F"/>
      </w:r>
      <w:r w:rsidRPr="00644A6F">
        <w:rPr>
          <w:rFonts w:ascii="Arial" w:hAnsi="Arial" w:cs="Arial"/>
          <w:sz w:val="20"/>
          <w:szCs w:val="20"/>
        </w:rPr>
        <w:t xml:space="preserve"> Ja</w:t>
      </w:r>
      <w:r w:rsidR="00A41401">
        <w:rPr>
          <w:rFonts w:ascii="Arial" w:hAnsi="Arial" w:cs="Arial"/>
          <w:sz w:val="20"/>
          <w:szCs w:val="20"/>
        </w:rPr>
        <w:t xml:space="preserve"> </w:t>
      </w:r>
      <w:r w:rsidRPr="00644A6F">
        <w:rPr>
          <w:rFonts w:ascii="Arial" w:hAnsi="Arial" w:cs="Arial"/>
          <w:sz w:val="20"/>
          <w:szCs w:val="20"/>
        </w:rPr>
        <w:t>__________</w:t>
      </w:r>
      <w:r>
        <w:rPr>
          <w:rFonts w:ascii="Arial" w:hAnsi="Arial" w:cs="Arial"/>
          <w:sz w:val="20"/>
          <w:szCs w:val="20"/>
        </w:rPr>
        <w:t xml:space="preserve">Monate </w:t>
      </w:r>
      <w:r w:rsidRPr="00644A6F">
        <w:rPr>
          <w:rFonts w:ascii="Arial" w:hAnsi="Arial" w:cs="Arial"/>
          <w:sz w:val="20"/>
          <w:szCs w:val="20"/>
        </w:rPr>
        <w:t xml:space="preserve"> </w:t>
      </w:r>
      <w:r w:rsidRPr="00644A6F">
        <w:rPr>
          <w:rFonts w:ascii="Arial" w:hAnsi="Arial" w:cs="Arial"/>
          <w:sz w:val="20"/>
          <w:szCs w:val="20"/>
        </w:rPr>
        <w:sym w:font="Wingdings" w:char="F06F"/>
      </w:r>
      <w:r w:rsidRPr="00644A6F">
        <w:rPr>
          <w:rFonts w:ascii="Arial" w:hAnsi="Arial" w:cs="Arial"/>
          <w:sz w:val="20"/>
          <w:szCs w:val="20"/>
        </w:rPr>
        <w:t xml:space="preserve"> Nein</w:t>
      </w:r>
    </w:p>
    <w:p w14:paraId="237C528F" w14:textId="59C82A6B" w:rsidR="00395D74" w:rsidRDefault="00395D74"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395D74">
        <w:rPr>
          <w:rFonts w:ascii="Arial" w:hAnsi="Arial" w:cs="Arial"/>
          <w:sz w:val="20"/>
          <w:szCs w:val="20"/>
        </w:rPr>
        <w:t>Sachen im Gefahrenbereich</w:t>
      </w:r>
      <w:r w:rsidRPr="00395D74">
        <w:rPr>
          <w:rFonts w:ascii="Arial" w:hAnsi="Arial" w:cs="Arial"/>
          <w:sz w:val="20"/>
          <w:szCs w:val="20"/>
        </w:rPr>
        <w:tab/>
      </w:r>
      <w:r w:rsidRPr="00395D74">
        <w:rPr>
          <w:rFonts w:ascii="Arial" w:hAnsi="Arial" w:cs="Arial"/>
          <w:sz w:val="20"/>
          <w:szCs w:val="20"/>
        </w:rPr>
        <w:sym w:font="Wingdings" w:char="F06F"/>
      </w:r>
      <w:r w:rsidRPr="00395D74">
        <w:rPr>
          <w:rFonts w:ascii="Arial" w:hAnsi="Arial" w:cs="Arial"/>
          <w:sz w:val="20"/>
          <w:szCs w:val="20"/>
        </w:rPr>
        <w:t xml:space="preserve"> Ja </w:t>
      </w:r>
      <w:r w:rsidR="00A41401">
        <w:rPr>
          <w:rFonts w:ascii="Arial" w:hAnsi="Arial" w:cs="Arial"/>
          <w:sz w:val="20"/>
          <w:szCs w:val="20"/>
        </w:rPr>
        <w:tab/>
      </w:r>
      <w:r w:rsidRPr="00395D74">
        <w:rPr>
          <w:rFonts w:ascii="Arial" w:hAnsi="Arial" w:cs="Arial"/>
          <w:sz w:val="20"/>
          <w:szCs w:val="20"/>
        </w:rPr>
        <w:sym w:font="Wingdings" w:char="F06F"/>
      </w:r>
      <w:r w:rsidRPr="00395D74">
        <w:rPr>
          <w:rFonts w:ascii="Arial" w:hAnsi="Arial" w:cs="Arial"/>
          <w:sz w:val="20"/>
          <w:szCs w:val="20"/>
        </w:rPr>
        <w:t xml:space="preserve"> Nein </w:t>
      </w:r>
    </w:p>
    <w:p w14:paraId="76EF3FE4" w14:textId="7378014D" w:rsidR="00030102" w:rsidRPr="00395D74" w:rsidRDefault="00030102"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395D74">
        <w:rPr>
          <w:rFonts w:ascii="Arial" w:hAnsi="Arial" w:cs="Arial"/>
          <w:sz w:val="20"/>
          <w:szCs w:val="20"/>
        </w:rPr>
        <w:t>Innere Unruhen</w:t>
      </w:r>
      <w:r w:rsidRPr="00395D74">
        <w:rPr>
          <w:rFonts w:ascii="Arial" w:hAnsi="Arial" w:cs="Arial"/>
          <w:sz w:val="20"/>
          <w:szCs w:val="20"/>
        </w:rPr>
        <w:tab/>
      </w:r>
      <w:r w:rsidRPr="00030102">
        <w:rPr>
          <w:rFonts w:ascii="Arial" w:hAnsi="Arial" w:cs="Arial"/>
          <w:sz w:val="20"/>
          <w:szCs w:val="20"/>
        </w:rPr>
        <w:sym w:font="Wingdings" w:char="F06F"/>
      </w:r>
      <w:r w:rsidRPr="00395D74">
        <w:rPr>
          <w:rFonts w:ascii="Arial" w:hAnsi="Arial" w:cs="Arial"/>
          <w:sz w:val="20"/>
          <w:szCs w:val="20"/>
        </w:rPr>
        <w:t xml:space="preserve"> </w:t>
      </w:r>
      <w:r w:rsidR="00644A6F" w:rsidRPr="00395D74">
        <w:rPr>
          <w:rFonts w:ascii="Arial" w:hAnsi="Arial" w:cs="Arial"/>
          <w:sz w:val="20"/>
          <w:szCs w:val="20"/>
        </w:rPr>
        <w:t xml:space="preserve">Ja </w:t>
      </w:r>
      <w:r w:rsidR="00644A6F" w:rsidRPr="00395D74">
        <w:rPr>
          <w:rFonts w:ascii="Arial" w:hAnsi="Arial" w:cs="Arial"/>
          <w:sz w:val="20"/>
          <w:szCs w:val="20"/>
        </w:rPr>
        <w:tab/>
      </w:r>
      <w:r w:rsidRPr="00030102">
        <w:rPr>
          <w:rFonts w:ascii="Arial" w:hAnsi="Arial" w:cs="Arial"/>
          <w:sz w:val="20"/>
          <w:szCs w:val="20"/>
        </w:rPr>
        <w:sym w:font="Wingdings" w:char="F06F"/>
      </w:r>
      <w:r w:rsidRPr="00395D74">
        <w:rPr>
          <w:rFonts w:ascii="Arial" w:hAnsi="Arial" w:cs="Arial"/>
          <w:sz w:val="20"/>
          <w:szCs w:val="20"/>
        </w:rPr>
        <w:t xml:space="preserve"> Nein</w:t>
      </w:r>
    </w:p>
    <w:p w14:paraId="48C42731" w14:textId="5C0C2CE1" w:rsidR="00030102" w:rsidRPr="00030102" w:rsidRDefault="00030102"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Versaufen/Verschlammen</w:t>
      </w:r>
      <w:r>
        <w:rPr>
          <w:rFonts w:ascii="Arial" w:hAnsi="Arial" w:cs="Arial"/>
          <w:sz w:val="20"/>
          <w:szCs w:val="20"/>
        </w:rPr>
        <w:tab/>
      </w:r>
      <w:r w:rsidRPr="00030102">
        <w:rPr>
          <w:rFonts w:ascii="Arial" w:hAnsi="Arial" w:cs="Arial"/>
          <w:sz w:val="20"/>
          <w:szCs w:val="20"/>
        </w:rPr>
        <w:sym w:font="Wingdings" w:char="F06F"/>
      </w:r>
      <w:r w:rsidRPr="00030102">
        <w:rPr>
          <w:rFonts w:ascii="Arial" w:hAnsi="Arial" w:cs="Arial"/>
          <w:sz w:val="20"/>
          <w:szCs w:val="20"/>
        </w:rPr>
        <w:t xml:space="preserve"> Ja</w:t>
      </w:r>
      <w:r w:rsidRPr="00030102">
        <w:rPr>
          <w:rFonts w:ascii="Arial" w:hAnsi="Arial" w:cs="Arial"/>
          <w:sz w:val="20"/>
          <w:szCs w:val="20"/>
        </w:rPr>
        <w:tab/>
      </w:r>
      <w:r w:rsidRPr="00030102">
        <w:rPr>
          <w:rFonts w:ascii="Arial" w:hAnsi="Arial" w:cs="Arial"/>
          <w:sz w:val="20"/>
          <w:szCs w:val="20"/>
        </w:rPr>
        <w:sym w:font="Wingdings" w:char="F06F"/>
      </w:r>
      <w:r w:rsidRPr="00030102">
        <w:rPr>
          <w:rFonts w:ascii="Arial" w:hAnsi="Arial" w:cs="Arial"/>
          <w:sz w:val="20"/>
          <w:szCs w:val="20"/>
        </w:rPr>
        <w:t xml:space="preserve"> Nein</w:t>
      </w:r>
    </w:p>
    <w:p w14:paraId="51823230" w14:textId="57CDF7FF" w:rsidR="00644A6F" w:rsidRPr="00644A6F" w:rsidRDefault="00644A6F"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Tunnelarbeiten/Arbeiten unter Tage</w:t>
      </w:r>
      <w:r>
        <w:rPr>
          <w:rFonts w:ascii="Arial" w:hAnsi="Arial" w:cs="Arial"/>
          <w:sz w:val="20"/>
          <w:szCs w:val="20"/>
        </w:rPr>
        <w:tab/>
      </w:r>
      <w:r w:rsidRPr="00644A6F">
        <w:rPr>
          <w:rFonts w:ascii="Arial" w:hAnsi="Arial" w:cs="Arial"/>
          <w:sz w:val="20"/>
          <w:szCs w:val="20"/>
        </w:rPr>
        <w:sym w:font="Wingdings" w:char="F06F"/>
      </w:r>
      <w:r w:rsidRPr="00644A6F">
        <w:rPr>
          <w:rFonts w:ascii="Arial" w:hAnsi="Arial" w:cs="Arial"/>
          <w:sz w:val="20"/>
          <w:szCs w:val="20"/>
        </w:rPr>
        <w:t xml:space="preserve"> Ja</w:t>
      </w:r>
      <w:r>
        <w:rPr>
          <w:rFonts w:ascii="Arial" w:hAnsi="Arial" w:cs="Arial"/>
          <w:sz w:val="20"/>
          <w:szCs w:val="20"/>
        </w:rPr>
        <w:t xml:space="preserve"> </w:t>
      </w:r>
      <w:r w:rsidRPr="00644A6F">
        <w:rPr>
          <w:rFonts w:ascii="Arial" w:hAnsi="Arial" w:cs="Arial"/>
          <w:sz w:val="20"/>
          <w:szCs w:val="20"/>
        </w:rPr>
        <w:tab/>
      </w:r>
      <w:r w:rsidRPr="00644A6F">
        <w:rPr>
          <w:rFonts w:ascii="Arial" w:hAnsi="Arial" w:cs="Arial"/>
          <w:sz w:val="20"/>
          <w:szCs w:val="20"/>
        </w:rPr>
        <w:sym w:font="Wingdings" w:char="F06F"/>
      </w:r>
      <w:r w:rsidRPr="00644A6F">
        <w:rPr>
          <w:rFonts w:ascii="Arial" w:hAnsi="Arial" w:cs="Arial"/>
          <w:sz w:val="20"/>
          <w:szCs w:val="20"/>
        </w:rPr>
        <w:t xml:space="preserve"> Nein</w:t>
      </w:r>
    </w:p>
    <w:p w14:paraId="69231959" w14:textId="13AFE58E" w:rsidR="00644A6F" w:rsidRPr="00A41401" w:rsidRDefault="00644A6F"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18"/>
          <w:szCs w:val="18"/>
        </w:rPr>
      </w:pPr>
      <w:r w:rsidRPr="00A41401">
        <w:rPr>
          <w:rFonts w:ascii="Arial" w:hAnsi="Arial" w:cs="Arial"/>
          <w:sz w:val="18"/>
          <w:szCs w:val="18"/>
        </w:rPr>
        <w:t>Unterschlagung</w:t>
      </w:r>
      <w:r w:rsidRPr="00A41401">
        <w:rPr>
          <w:rFonts w:ascii="Arial" w:hAnsi="Arial" w:cs="Arial"/>
          <w:sz w:val="18"/>
          <w:szCs w:val="18"/>
        </w:rPr>
        <w:tab/>
      </w:r>
      <w:r w:rsidRPr="00A41401">
        <w:rPr>
          <w:rFonts w:ascii="Arial" w:hAnsi="Arial" w:cs="Arial"/>
          <w:sz w:val="18"/>
          <w:szCs w:val="18"/>
        </w:rPr>
        <w:sym w:font="Wingdings" w:char="F06F"/>
      </w:r>
      <w:r w:rsidRPr="00A41401">
        <w:rPr>
          <w:rFonts w:ascii="Arial" w:hAnsi="Arial" w:cs="Arial"/>
          <w:sz w:val="18"/>
          <w:szCs w:val="18"/>
        </w:rPr>
        <w:t xml:space="preserve"> Ja </w:t>
      </w:r>
      <w:r w:rsidRPr="00A41401">
        <w:rPr>
          <w:rFonts w:ascii="Arial" w:hAnsi="Arial" w:cs="Arial"/>
          <w:sz w:val="18"/>
          <w:szCs w:val="18"/>
        </w:rPr>
        <w:tab/>
      </w:r>
      <w:r w:rsidRPr="00A41401">
        <w:rPr>
          <w:rFonts w:ascii="Arial" w:hAnsi="Arial" w:cs="Arial"/>
          <w:sz w:val="18"/>
          <w:szCs w:val="18"/>
        </w:rPr>
        <w:sym w:font="Wingdings" w:char="F06F"/>
      </w:r>
      <w:r w:rsidRPr="00A41401">
        <w:rPr>
          <w:rFonts w:ascii="Arial" w:hAnsi="Arial" w:cs="Arial"/>
          <w:sz w:val="18"/>
          <w:szCs w:val="18"/>
        </w:rPr>
        <w:t xml:space="preserve"> Nein</w:t>
      </w:r>
    </w:p>
    <w:p w14:paraId="62F31BCA" w14:textId="161F19CC" w:rsidR="00030102" w:rsidRPr="0009602B" w:rsidRDefault="00FD5A7E" w:rsidP="00720482">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Schäden an maschinenspezifischen Werkzeugen</w:t>
      </w:r>
      <w:r w:rsidR="00312B79">
        <w:rPr>
          <w:rFonts w:ascii="Arial" w:hAnsi="Arial" w:cs="Arial"/>
          <w:sz w:val="20"/>
          <w:szCs w:val="20"/>
        </w:rPr>
        <w:t xml:space="preserve"> und Formen</w:t>
      </w:r>
      <w:r>
        <w:rPr>
          <w:rFonts w:ascii="Arial" w:hAnsi="Arial" w:cs="Arial"/>
          <w:sz w:val="20"/>
          <w:szCs w:val="20"/>
        </w:rPr>
        <w:tab/>
      </w:r>
      <w:r w:rsidRPr="00FD5A7E">
        <w:rPr>
          <w:rFonts w:ascii="Arial" w:hAnsi="Arial" w:cs="Arial"/>
          <w:sz w:val="20"/>
          <w:szCs w:val="20"/>
        </w:rPr>
        <w:sym w:font="Wingdings" w:char="F06F"/>
      </w:r>
      <w:r w:rsidRPr="00FD5A7E">
        <w:rPr>
          <w:rFonts w:ascii="Arial" w:hAnsi="Arial" w:cs="Arial"/>
          <w:sz w:val="20"/>
          <w:szCs w:val="20"/>
        </w:rPr>
        <w:t xml:space="preserve"> Ja </w:t>
      </w:r>
      <w:r w:rsidRPr="00FD5A7E">
        <w:rPr>
          <w:rFonts w:ascii="Arial" w:hAnsi="Arial" w:cs="Arial"/>
          <w:sz w:val="20"/>
          <w:szCs w:val="20"/>
        </w:rPr>
        <w:tab/>
      </w:r>
      <w:r w:rsidRPr="00FD5A7E">
        <w:rPr>
          <w:rFonts w:ascii="Arial" w:hAnsi="Arial" w:cs="Arial"/>
          <w:sz w:val="20"/>
          <w:szCs w:val="20"/>
        </w:rPr>
        <w:sym w:font="Wingdings" w:char="F06F"/>
      </w:r>
      <w:r w:rsidRPr="00FD5A7E">
        <w:rPr>
          <w:rFonts w:ascii="Arial" w:hAnsi="Arial" w:cs="Arial"/>
          <w:sz w:val="20"/>
          <w:szCs w:val="20"/>
        </w:rPr>
        <w:t xml:space="preserve"> Nein</w:t>
      </w:r>
    </w:p>
    <w:p w14:paraId="5ED36ED0" w14:textId="77777777" w:rsidR="00A41401" w:rsidRDefault="00A41401">
      <w:pPr>
        <w:rPr>
          <w:rFonts w:ascii="Arial" w:hAnsi="Arial" w:cs="Arial"/>
          <w:sz w:val="20"/>
          <w:szCs w:val="20"/>
        </w:rPr>
      </w:pPr>
      <w:r>
        <w:rPr>
          <w:rFonts w:ascii="Arial" w:hAnsi="Arial" w:cs="Arial"/>
          <w:sz w:val="20"/>
          <w:szCs w:val="20"/>
        </w:rPr>
        <w:br w:type="page"/>
      </w:r>
    </w:p>
    <w:p w14:paraId="5CFAA804" w14:textId="2274E30C" w:rsidR="00B367F7" w:rsidRPr="00A41401" w:rsidRDefault="0049086B"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sidRPr="00A41401">
        <w:rPr>
          <w:rFonts w:ascii="Arial" w:hAnsi="Arial" w:cs="Arial"/>
          <w:sz w:val="20"/>
          <w:szCs w:val="20"/>
        </w:rPr>
        <w:t>S</w:t>
      </w:r>
      <w:r w:rsidR="00DF5B8D" w:rsidRPr="00A41401">
        <w:rPr>
          <w:rFonts w:ascii="Arial" w:hAnsi="Arial" w:cs="Arial"/>
          <w:sz w:val="20"/>
          <w:szCs w:val="20"/>
        </w:rPr>
        <w:t>oll der Versicherer</w:t>
      </w:r>
      <w:r w:rsidR="00DB5711" w:rsidRPr="00A41401">
        <w:rPr>
          <w:rFonts w:ascii="Arial" w:hAnsi="Arial" w:cs="Arial"/>
          <w:sz w:val="20"/>
          <w:szCs w:val="20"/>
        </w:rPr>
        <w:t xml:space="preserve"> auf die Anrechnung eines Mitverschuldens</w:t>
      </w:r>
      <w:r w:rsidR="00A41401">
        <w:rPr>
          <w:rFonts w:ascii="Arial" w:hAnsi="Arial" w:cs="Arial"/>
          <w:sz w:val="20"/>
          <w:szCs w:val="20"/>
        </w:rPr>
        <w:br/>
      </w:r>
      <w:r w:rsidR="00DB5711" w:rsidRPr="00A41401">
        <w:rPr>
          <w:rFonts w:ascii="Arial" w:hAnsi="Arial" w:cs="Arial"/>
          <w:sz w:val="20"/>
          <w:szCs w:val="20"/>
        </w:rPr>
        <w:t xml:space="preserve">bei grob fahrlässiger Herbeiführung des Versicherungsfalles </w:t>
      </w:r>
      <w:r w:rsidR="00A41401">
        <w:rPr>
          <w:rFonts w:ascii="Arial" w:hAnsi="Arial" w:cs="Arial"/>
          <w:sz w:val="20"/>
          <w:szCs w:val="20"/>
        </w:rPr>
        <w:br/>
      </w:r>
      <w:r w:rsidR="00DB5711" w:rsidRPr="00A41401">
        <w:rPr>
          <w:rFonts w:ascii="Arial" w:hAnsi="Arial" w:cs="Arial"/>
          <w:sz w:val="20"/>
          <w:szCs w:val="20"/>
        </w:rPr>
        <w:t>verzichte</w:t>
      </w:r>
      <w:r w:rsidR="00DF5B8D" w:rsidRPr="00A41401">
        <w:rPr>
          <w:rFonts w:ascii="Arial" w:hAnsi="Arial" w:cs="Arial"/>
          <w:sz w:val="20"/>
          <w:szCs w:val="20"/>
        </w:rPr>
        <w:t>n</w:t>
      </w:r>
      <w:r w:rsidRPr="00A41401">
        <w:rPr>
          <w:rFonts w:ascii="Arial" w:hAnsi="Arial" w:cs="Arial"/>
          <w:sz w:val="20"/>
          <w:szCs w:val="20"/>
        </w:rPr>
        <w:t>?</w:t>
      </w:r>
      <w:r w:rsidR="007D19FD" w:rsidRPr="00A41401">
        <w:rPr>
          <w:vertAlign w:val="superscript"/>
        </w:rPr>
        <w:footnoteReference w:id="2"/>
      </w:r>
      <w:r w:rsidR="00DB5711" w:rsidRPr="00A41401">
        <w:rPr>
          <w:rFonts w:ascii="Arial" w:hAnsi="Arial" w:cs="Arial"/>
          <w:sz w:val="20"/>
          <w:szCs w:val="20"/>
        </w:rPr>
        <w:t xml:space="preserve">  </w:t>
      </w:r>
      <w:r w:rsidR="009B1BFD" w:rsidRPr="00A41401">
        <w:rPr>
          <w:rFonts w:ascii="Arial" w:hAnsi="Arial" w:cs="Arial"/>
          <w:sz w:val="20"/>
          <w:szCs w:val="20"/>
        </w:rPr>
        <w:tab/>
      </w:r>
      <w:r w:rsidR="0051057F" w:rsidRPr="00FD5A7E">
        <w:sym w:font="Wingdings" w:char="F06F"/>
      </w:r>
      <w:r w:rsidR="0051057F" w:rsidRPr="00A41401">
        <w:rPr>
          <w:rFonts w:ascii="Arial" w:hAnsi="Arial" w:cs="Arial"/>
          <w:sz w:val="20"/>
          <w:szCs w:val="20"/>
        </w:rPr>
        <w:t xml:space="preserve"> Ja </w:t>
      </w:r>
      <w:r w:rsidR="0051057F" w:rsidRPr="00A41401">
        <w:rPr>
          <w:rFonts w:ascii="Arial" w:hAnsi="Arial" w:cs="Arial"/>
          <w:sz w:val="20"/>
          <w:szCs w:val="20"/>
        </w:rPr>
        <w:tab/>
      </w:r>
      <w:r w:rsidR="0051057F" w:rsidRPr="00FD5A7E">
        <w:sym w:font="Wingdings" w:char="F06F"/>
      </w:r>
      <w:r w:rsidR="0051057F" w:rsidRPr="00A41401">
        <w:rPr>
          <w:rFonts w:ascii="Arial" w:hAnsi="Arial" w:cs="Arial"/>
          <w:sz w:val="20"/>
          <w:szCs w:val="20"/>
        </w:rPr>
        <w:t xml:space="preserve"> Nein</w:t>
      </w:r>
    </w:p>
    <w:p w14:paraId="74C56056" w14:textId="161030F1" w:rsidR="00846972" w:rsidRDefault="00AB79DD"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Soll ein Unterversicherungsverzicht gelten?</w:t>
      </w:r>
      <w:r w:rsidRPr="00A41401">
        <w:rPr>
          <w:rFonts w:ascii="Arial" w:hAnsi="Arial" w:cs="Arial"/>
          <w:sz w:val="20"/>
          <w:szCs w:val="20"/>
          <w:vertAlign w:val="superscript"/>
        </w:rPr>
        <w:footnoteReference w:id="3"/>
      </w:r>
      <w:r w:rsidR="0009602B" w:rsidRPr="0009602B">
        <w:rPr>
          <w:rFonts w:ascii="Arial" w:hAnsi="Arial" w:cs="Arial"/>
          <w:sz w:val="20"/>
          <w:szCs w:val="20"/>
        </w:rPr>
        <w:t xml:space="preserve"> </w:t>
      </w:r>
      <w:r w:rsidR="0009602B">
        <w:rPr>
          <w:rFonts w:ascii="Arial" w:hAnsi="Arial" w:cs="Arial"/>
          <w:sz w:val="20"/>
          <w:szCs w:val="20"/>
        </w:rPr>
        <w:tab/>
      </w:r>
      <w:r w:rsidR="0009602B" w:rsidRPr="00600809">
        <w:rPr>
          <w:rFonts w:ascii="Arial" w:hAnsi="Arial" w:cs="Arial"/>
          <w:sz w:val="20"/>
          <w:szCs w:val="20"/>
        </w:rPr>
        <w:sym w:font="Wingdings" w:char="F06F"/>
      </w:r>
      <w:r w:rsidR="0009602B">
        <w:rPr>
          <w:rFonts w:ascii="Arial" w:hAnsi="Arial" w:cs="Arial"/>
          <w:sz w:val="20"/>
          <w:szCs w:val="20"/>
        </w:rPr>
        <w:t xml:space="preserve"> Ja </w:t>
      </w:r>
      <w:r w:rsidR="00B77F55">
        <w:rPr>
          <w:rFonts w:ascii="Arial" w:hAnsi="Arial" w:cs="Arial"/>
          <w:sz w:val="20"/>
          <w:szCs w:val="20"/>
        </w:rPr>
        <w:tab/>
      </w:r>
      <w:r w:rsidR="0009602B" w:rsidRPr="00600809">
        <w:rPr>
          <w:rFonts w:ascii="Arial" w:hAnsi="Arial" w:cs="Arial"/>
          <w:sz w:val="20"/>
          <w:szCs w:val="20"/>
        </w:rPr>
        <w:sym w:font="Wingdings" w:char="F06F"/>
      </w:r>
      <w:r w:rsidR="0009602B" w:rsidRPr="00B55651">
        <w:rPr>
          <w:rFonts w:ascii="Arial" w:hAnsi="Arial" w:cs="Arial"/>
          <w:sz w:val="20"/>
          <w:szCs w:val="20"/>
        </w:rPr>
        <w:t xml:space="preserve"> Nein</w:t>
      </w:r>
    </w:p>
    <w:p w14:paraId="261856E7" w14:textId="751084FC" w:rsidR="005A4AC2" w:rsidRDefault="005A4AC2"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Soll der Versicherer</w:t>
      </w:r>
      <w:r w:rsidRPr="00DB5711">
        <w:rPr>
          <w:rFonts w:ascii="Arial" w:hAnsi="Arial" w:cs="Arial"/>
          <w:sz w:val="20"/>
          <w:szCs w:val="20"/>
        </w:rPr>
        <w:t xml:space="preserve"> auf</w:t>
      </w:r>
      <w:r>
        <w:rPr>
          <w:rFonts w:ascii="Arial" w:hAnsi="Arial" w:cs="Arial"/>
          <w:sz w:val="20"/>
          <w:szCs w:val="20"/>
        </w:rPr>
        <w:t xml:space="preserve"> die</w:t>
      </w:r>
      <w:r w:rsidRPr="00DB5711">
        <w:rPr>
          <w:rFonts w:ascii="Arial" w:hAnsi="Arial" w:cs="Arial"/>
          <w:sz w:val="20"/>
          <w:szCs w:val="20"/>
        </w:rPr>
        <w:t xml:space="preserve"> </w:t>
      </w:r>
      <w:r>
        <w:rPr>
          <w:rFonts w:ascii="Arial" w:hAnsi="Arial" w:cs="Arial"/>
          <w:sz w:val="20"/>
          <w:szCs w:val="20"/>
        </w:rPr>
        <w:t>Regre</w:t>
      </w:r>
      <w:r w:rsidR="00E42A67">
        <w:rPr>
          <w:rFonts w:ascii="Arial" w:hAnsi="Arial" w:cs="Arial"/>
          <w:sz w:val="20"/>
          <w:szCs w:val="20"/>
        </w:rPr>
        <w:t>ss</w:t>
      </w:r>
      <w:r>
        <w:rPr>
          <w:rFonts w:ascii="Arial" w:hAnsi="Arial" w:cs="Arial"/>
          <w:sz w:val="20"/>
          <w:szCs w:val="20"/>
        </w:rPr>
        <w:t xml:space="preserve">nahme gegen </w:t>
      </w:r>
    </w:p>
    <w:p w14:paraId="562D3F21" w14:textId="3E4F6050" w:rsidR="005A4AC2" w:rsidRDefault="005A4AC2"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 xml:space="preserve">Schadenverursacher </w:t>
      </w:r>
      <w:r w:rsidRPr="00DB5711">
        <w:rPr>
          <w:rFonts w:ascii="Arial" w:hAnsi="Arial" w:cs="Arial"/>
          <w:sz w:val="20"/>
          <w:szCs w:val="20"/>
        </w:rPr>
        <w:t>verzichte</w:t>
      </w:r>
      <w:r>
        <w:rPr>
          <w:rFonts w:ascii="Arial" w:hAnsi="Arial" w:cs="Arial"/>
          <w:sz w:val="20"/>
          <w:szCs w:val="20"/>
        </w:rPr>
        <w:t>n?</w:t>
      </w:r>
      <w:r w:rsidRPr="00A41401">
        <w:rPr>
          <w:rFonts w:cs="Arial"/>
          <w:vertAlign w:val="superscript"/>
        </w:rPr>
        <w:footnoteReference w:id="4"/>
      </w:r>
      <w:r w:rsidRPr="00DB5711">
        <w:rPr>
          <w:rFonts w:ascii="Arial" w:hAnsi="Arial" w:cs="Arial"/>
          <w:sz w:val="20"/>
          <w:szCs w:val="20"/>
        </w:rPr>
        <w:t xml:space="preserve">  </w:t>
      </w:r>
      <w:r>
        <w:rPr>
          <w:rFonts w:ascii="Arial" w:hAnsi="Arial" w:cs="Arial"/>
          <w:sz w:val="20"/>
          <w:szCs w:val="20"/>
        </w:rPr>
        <w:tab/>
      </w:r>
      <w:r w:rsidRPr="00FD5A7E">
        <w:rPr>
          <w:rFonts w:ascii="Arial" w:hAnsi="Arial" w:cs="Arial"/>
          <w:sz w:val="20"/>
          <w:szCs w:val="20"/>
        </w:rPr>
        <w:sym w:font="Wingdings" w:char="F06F"/>
      </w:r>
      <w:r w:rsidRPr="00FD5A7E">
        <w:rPr>
          <w:rFonts w:ascii="Arial" w:hAnsi="Arial" w:cs="Arial"/>
          <w:sz w:val="20"/>
          <w:szCs w:val="20"/>
        </w:rPr>
        <w:t xml:space="preserve"> Ja </w:t>
      </w:r>
      <w:r>
        <w:rPr>
          <w:rFonts w:ascii="Arial" w:hAnsi="Arial" w:cs="Arial"/>
          <w:sz w:val="20"/>
          <w:szCs w:val="20"/>
        </w:rPr>
        <w:tab/>
      </w:r>
      <w:r w:rsidRPr="00FD5A7E">
        <w:rPr>
          <w:rFonts w:ascii="Arial" w:hAnsi="Arial" w:cs="Arial"/>
          <w:sz w:val="20"/>
          <w:szCs w:val="20"/>
        </w:rPr>
        <w:sym w:font="Wingdings" w:char="F06F"/>
      </w:r>
      <w:r w:rsidRPr="00FD5A7E">
        <w:rPr>
          <w:rFonts w:ascii="Arial" w:hAnsi="Arial" w:cs="Arial"/>
          <w:sz w:val="20"/>
          <w:szCs w:val="20"/>
        </w:rPr>
        <w:t xml:space="preserve"> Nein</w:t>
      </w:r>
    </w:p>
    <w:p w14:paraId="03B24A66" w14:textId="77777777" w:rsidR="00DE4314" w:rsidRDefault="00DE4314" w:rsidP="007538EC">
      <w:pPr>
        <w:tabs>
          <w:tab w:val="left" w:pos="374"/>
          <w:tab w:val="left" w:pos="3927"/>
          <w:tab w:val="left" w:pos="8080"/>
        </w:tabs>
        <w:rPr>
          <w:rFonts w:ascii="Arial" w:hAnsi="Arial" w:cs="Arial"/>
          <w:sz w:val="20"/>
          <w:szCs w:val="20"/>
        </w:rPr>
      </w:pPr>
    </w:p>
    <w:p w14:paraId="299A2495" w14:textId="2F22835E" w:rsidR="00312B79" w:rsidRDefault="00F73AD0" w:rsidP="00B77F55">
      <w:pPr>
        <w:tabs>
          <w:tab w:val="left" w:pos="374"/>
          <w:tab w:val="left" w:pos="3927"/>
          <w:tab w:val="left" w:pos="8080"/>
        </w:tabs>
        <w:rPr>
          <w:rFonts w:ascii="Arial" w:hAnsi="Arial" w:cs="Arial"/>
          <w:sz w:val="20"/>
          <w:szCs w:val="20"/>
        </w:rPr>
      </w:pPr>
      <w:r>
        <w:rPr>
          <w:rFonts w:ascii="Arial" w:hAnsi="Arial" w:cs="Arial"/>
          <w:sz w:val="20"/>
          <w:szCs w:val="20"/>
        </w:rPr>
        <w:t xml:space="preserve">Sollen Schäden </w:t>
      </w:r>
      <w:r w:rsidR="00312B79" w:rsidRPr="00312B79">
        <w:rPr>
          <w:rFonts w:ascii="Arial" w:hAnsi="Arial" w:cs="Arial"/>
          <w:sz w:val="20"/>
          <w:szCs w:val="20"/>
        </w:rPr>
        <w:t xml:space="preserve">mitversichert sein </w:t>
      </w:r>
      <w:r w:rsidR="00312B79">
        <w:rPr>
          <w:rFonts w:ascii="Arial" w:hAnsi="Arial" w:cs="Arial"/>
          <w:sz w:val="20"/>
          <w:szCs w:val="20"/>
        </w:rPr>
        <w:t>durch</w:t>
      </w:r>
    </w:p>
    <w:p w14:paraId="5A1689AF" w14:textId="77777777" w:rsidR="00A41401" w:rsidRDefault="00A41401" w:rsidP="00B77F55">
      <w:pPr>
        <w:tabs>
          <w:tab w:val="left" w:pos="374"/>
          <w:tab w:val="left" w:pos="3927"/>
          <w:tab w:val="left" w:pos="8080"/>
        </w:tabs>
        <w:rPr>
          <w:rFonts w:ascii="Arial" w:hAnsi="Arial" w:cs="Arial"/>
          <w:sz w:val="20"/>
          <w:szCs w:val="20"/>
        </w:rPr>
      </w:pPr>
    </w:p>
    <w:p w14:paraId="49F6AA93" w14:textId="7BDC6257" w:rsidR="00312B79" w:rsidRDefault="00312B79"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Feuer?</w:t>
      </w:r>
      <w:r w:rsidR="00A41401">
        <w:rPr>
          <w:rFonts w:ascii="Arial" w:hAnsi="Arial" w:cs="Arial"/>
          <w:sz w:val="20"/>
          <w:szCs w:val="20"/>
        </w:rPr>
        <w:tab/>
      </w:r>
      <w:r w:rsidR="00A41401">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Ja</w:t>
      </w:r>
      <w:r w:rsidRPr="00312B79">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Nein</w:t>
      </w:r>
    </w:p>
    <w:p w14:paraId="458893C2" w14:textId="6731906F" w:rsidR="00312B79" w:rsidRDefault="00312B79"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Diebstahl?</w:t>
      </w:r>
      <w:r w:rsidR="00A41401">
        <w:rPr>
          <w:rFonts w:ascii="Arial" w:hAnsi="Arial" w:cs="Arial"/>
          <w:sz w:val="20"/>
          <w:szCs w:val="20"/>
        </w:rPr>
        <w:tab/>
      </w:r>
      <w:r w:rsidR="00A41401">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Ja</w:t>
      </w:r>
      <w:r w:rsidRPr="00312B79">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Nein</w:t>
      </w:r>
    </w:p>
    <w:p w14:paraId="576AA7D0" w14:textId="009BA249" w:rsidR="00312B79" w:rsidRDefault="00312B79"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Erdbeben?</w:t>
      </w:r>
      <w:r w:rsidR="00A41401">
        <w:rPr>
          <w:rFonts w:ascii="Arial" w:hAnsi="Arial" w:cs="Arial"/>
          <w:sz w:val="20"/>
          <w:szCs w:val="20"/>
        </w:rPr>
        <w:tab/>
      </w:r>
      <w:r w:rsidR="00A41401">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Ja</w:t>
      </w:r>
      <w:r w:rsidRPr="00312B79">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Nein</w:t>
      </w:r>
    </w:p>
    <w:p w14:paraId="05CF00DC" w14:textId="703151F8" w:rsidR="00102581" w:rsidRDefault="00102581"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Sturm?</w:t>
      </w:r>
      <w:r w:rsidR="007756CE" w:rsidRPr="00A41401">
        <w:rPr>
          <w:rFonts w:cs="Arial"/>
          <w:vertAlign w:val="superscript"/>
        </w:rPr>
        <w:footnoteReference w:id="5"/>
      </w:r>
      <w:r w:rsidR="00A41401">
        <w:rPr>
          <w:rFonts w:ascii="Arial" w:hAnsi="Arial" w:cs="Arial"/>
          <w:sz w:val="20"/>
          <w:szCs w:val="20"/>
        </w:rPr>
        <w:tab/>
      </w:r>
      <w:r w:rsidR="00A41401">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Ja</w:t>
      </w:r>
      <w:r w:rsidRPr="00312B79">
        <w:rPr>
          <w:rFonts w:ascii="Arial" w:hAnsi="Arial" w:cs="Arial"/>
          <w:sz w:val="20"/>
          <w:szCs w:val="20"/>
        </w:rPr>
        <w:tab/>
      </w:r>
      <w:r w:rsidRPr="00A41401">
        <w:rPr>
          <w:rFonts w:ascii="Arial" w:hAnsi="Arial" w:cs="Arial"/>
          <w:sz w:val="20"/>
          <w:szCs w:val="20"/>
        </w:rPr>
        <w:sym w:font="Wingdings" w:char="F06F"/>
      </w:r>
      <w:r w:rsidRPr="00312B79">
        <w:rPr>
          <w:rFonts w:ascii="Arial" w:hAnsi="Arial" w:cs="Arial"/>
          <w:sz w:val="20"/>
          <w:szCs w:val="20"/>
        </w:rPr>
        <w:t xml:space="preserve"> Nein</w:t>
      </w:r>
    </w:p>
    <w:p w14:paraId="39107528" w14:textId="6A367EE3" w:rsidR="00102581" w:rsidRDefault="00102581" w:rsidP="00A41401">
      <w:pPr>
        <w:pStyle w:val="Listenabsatz"/>
        <w:numPr>
          <w:ilvl w:val="0"/>
          <w:numId w:val="26"/>
        </w:numPr>
        <w:tabs>
          <w:tab w:val="left" w:pos="426"/>
          <w:tab w:val="left" w:pos="1122"/>
          <w:tab w:val="left" w:pos="1701"/>
          <w:tab w:val="left" w:pos="6379"/>
          <w:tab w:val="right" w:pos="6804"/>
          <w:tab w:val="left" w:pos="8789"/>
        </w:tabs>
        <w:rPr>
          <w:rFonts w:ascii="Arial" w:hAnsi="Arial" w:cs="Arial"/>
          <w:sz w:val="20"/>
          <w:szCs w:val="20"/>
        </w:rPr>
      </w:pPr>
      <w:r>
        <w:rPr>
          <w:rFonts w:ascii="Arial" w:hAnsi="Arial" w:cs="Arial"/>
          <w:sz w:val="20"/>
          <w:szCs w:val="20"/>
        </w:rPr>
        <w:t>Übersch</w:t>
      </w:r>
      <w:r w:rsidR="007756CE">
        <w:rPr>
          <w:rFonts w:ascii="Arial" w:hAnsi="Arial" w:cs="Arial"/>
          <w:sz w:val="20"/>
          <w:szCs w:val="20"/>
        </w:rPr>
        <w:t>w</w:t>
      </w:r>
      <w:r>
        <w:rPr>
          <w:rFonts w:ascii="Arial" w:hAnsi="Arial" w:cs="Arial"/>
          <w:sz w:val="20"/>
          <w:szCs w:val="20"/>
        </w:rPr>
        <w:t>emmung?</w:t>
      </w:r>
      <w:r w:rsidR="007756CE" w:rsidRPr="00A41401">
        <w:rPr>
          <w:rFonts w:ascii="Arial" w:hAnsi="Arial" w:cs="Arial"/>
          <w:sz w:val="20"/>
          <w:szCs w:val="20"/>
          <w:vertAlign w:val="superscript"/>
        </w:rPr>
        <w:t>5</w:t>
      </w:r>
      <w:r w:rsidR="007756CE" w:rsidRPr="00A41401">
        <w:rPr>
          <w:rFonts w:ascii="Arial" w:hAnsi="Arial" w:cs="Arial"/>
          <w:sz w:val="20"/>
          <w:szCs w:val="20"/>
        </w:rPr>
        <w:t xml:space="preserve"> </w:t>
      </w:r>
      <w:r w:rsidR="007756CE" w:rsidRPr="00A41401">
        <w:rPr>
          <w:rFonts w:ascii="Arial" w:hAnsi="Arial" w:cs="Arial"/>
          <w:sz w:val="20"/>
          <w:szCs w:val="20"/>
        </w:rPr>
        <w:tab/>
      </w:r>
      <w:r w:rsidR="007756CE" w:rsidRPr="00A41401">
        <w:rPr>
          <w:rFonts w:ascii="Arial" w:hAnsi="Arial" w:cs="Arial"/>
          <w:sz w:val="20"/>
          <w:szCs w:val="20"/>
        </w:rPr>
        <w:sym w:font="Wingdings" w:char="F06F"/>
      </w:r>
      <w:r w:rsidR="007756CE" w:rsidRPr="00312B79">
        <w:rPr>
          <w:rFonts w:ascii="Arial" w:hAnsi="Arial" w:cs="Arial"/>
          <w:sz w:val="20"/>
          <w:szCs w:val="20"/>
        </w:rPr>
        <w:t xml:space="preserve"> Ja</w:t>
      </w:r>
      <w:r w:rsidR="007756CE" w:rsidRPr="00312B79">
        <w:rPr>
          <w:rFonts w:ascii="Arial" w:hAnsi="Arial" w:cs="Arial"/>
          <w:sz w:val="20"/>
          <w:szCs w:val="20"/>
        </w:rPr>
        <w:tab/>
      </w:r>
      <w:r w:rsidR="007756CE" w:rsidRPr="00A41401">
        <w:rPr>
          <w:rFonts w:ascii="Arial" w:hAnsi="Arial" w:cs="Arial"/>
          <w:sz w:val="20"/>
          <w:szCs w:val="20"/>
        </w:rPr>
        <w:sym w:font="Wingdings" w:char="F06F"/>
      </w:r>
      <w:r w:rsidR="007756CE" w:rsidRPr="00312B79">
        <w:rPr>
          <w:rFonts w:ascii="Arial" w:hAnsi="Arial" w:cs="Arial"/>
          <w:sz w:val="20"/>
          <w:szCs w:val="20"/>
        </w:rPr>
        <w:t xml:space="preserve"> Nein</w:t>
      </w:r>
    </w:p>
    <w:p w14:paraId="4C162B8D" w14:textId="06716266" w:rsidR="00E05A6D" w:rsidRDefault="00E05A6D" w:rsidP="007538EC">
      <w:pPr>
        <w:tabs>
          <w:tab w:val="left" w:pos="374"/>
          <w:tab w:val="left" w:pos="3927"/>
          <w:tab w:val="left" w:pos="8080"/>
        </w:tabs>
        <w:rPr>
          <w:rFonts w:ascii="Arial" w:hAnsi="Arial" w:cs="Arial"/>
          <w:sz w:val="20"/>
          <w:szCs w:val="20"/>
        </w:rPr>
      </w:pPr>
    </w:p>
    <w:p w14:paraId="25242CA1" w14:textId="77777777" w:rsidR="00817938" w:rsidRDefault="00817938" w:rsidP="007538EC">
      <w:pPr>
        <w:tabs>
          <w:tab w:val="left" w:pos="374"/>
          <w:tab w:val="left" w:pos="3927"/>
          <w:tab w:val="left" w:pos="8080"/>
        </w:tabs>
        <w:rPr>
          <w:rFonts w:ascii="Arial" w:hAnsi="Arial" w:cs="Arial"/>
          <w:sz w:val="20"/>
          <w:szCs w:val="20"/>
        </w:rPr>
      </w:pPr>
    </w:p>
    <w:p w14:paraId="291D68FA" w14:textId="270FE82B" w:rsidR="00817938" w:rsidRPr="006E0D26" w:rsidRDefault="00DE4314" w:rsidP="00817938">
      <w:pPr>
        <w:numPr>
          <w:ilvl w:val="0"/>
          <w:numId w:val="2"/>
        </w:numPr>
        <w:ind w:left="284" w:hanging="284"/>
        <w:rPr>
          <w:rFonts w:ascii="Arial" w:hAnsi="Arial" w:cs="Arial"/>
          <w:b/>
          <w:sz w:val="20"/>
          <w:szCs w:val="20"/>
        </w:rPr>
      </w:pPr>
      <w:r>
        <w:rPr>
          <w:rFonts w:ascii="Arial" w:hAnsi="Arial" w:cs="Arial"/>
          <w:b/>
          <w:sz w:val="20"/>
          <w:szCs w:val="20"/>
        </w:rPr>
        <w:t>M</w:t>
      </w:r>
      <w:r w:rsidR="00817938" w:rsidRPr="006E0D26">
        <w:rPr>
          <w:rFonts w:ascii="Arial" w:hAnsi="Arial" w:cs="Arial"/>
          <w:b/>
          <w:sz w:val="20"/>
          <w:szCs w:val="20"/>
        </w:rPr>
        <w:t>BU-Versicherung</w:t>
      </w:r>
    </w:p>
    <w:p w14:paraId="6851021B" w14:textId="77777777" w:rsidR="00817938" w:rsidRDefault="00817938" w:rsidP="00817938">
      <w:pPr>
        <w:tabs>
          <w:tab w:val="left" w:pos="374"/>
          <w:tab w:val="right" w:pos="9356"/>
        </w:tabs>
        <w:rPr>
          <w:rFonts w:ascii="Arial" w:hAnsi="Arial" w:cs="Arial"/>
          <w:sz w:val="20"/>
          <w:szCs w:val="20"/>
        </w:rPr>
      </w:pPr>
    </w:p>
    <w:p w14:paraId="06CAA3FF" w14:textId="554FBB98" w:rsidR="00817938" w:rsidRDefault="00817938" w:rsidP="00817938">
      <w:pPr>
        <w:tabs>
          <w:tab w:val="left" w:pos="374"/>
          <w:tab w:val="left" w:pos="7797"/>
          <w:tab w:val="right" w:pos="9356"/>
        </w:tabs>
        <w:ind w:left="284" w:hanging="284"/>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Wie lange kann es maximal dauern, bis </w:t>
      </w:r>
      <w:r w:rsidR="00DE4314">
        <w:rPr>
          <w:rFonts w:ascii="Arial" w:hAnsi="Arial" w:cs="Arial"/>
          <w:sz w:val="20"/>
          <w:szCs w:val="20"/>
        </w:rPr>
        <w:t>Maschinen</w:t>
      </w:r>
      <w:r>
        <w:rPr>
          <w:rFonts w:ascii="Arial" w:hAnsi="Arial" w:cs="Arial"/>
          <w:sz w:val="20"/>
          <w:szCs w:val="20"/>
        </w:rPr>
        <w:t xml:space="preserve"> nach einem schadenbedingten</w:t>
      </w:r>
    </w:p>
    <w:p w14:paraId="27022D7A" w14:textId="21FC19AE" w:rsidR="00817938" w:rsidRDefault="00817938" w:rsidP="00817938">
      <w:pPr>
        <w:tabs>
          <w:tab w:val="left" w:pos="374"/>
          <w:tab w:val="right" w:pos="9356"/>
        </w:tabs>
        <w:ind w:left="284" w:hanging="284"/>
        <w:rPr>
          <w:rFonts w:ascii="Arial" w:hAnsi="Arial" w:cs="Arial"/>
          <w:sz w:val="20"/>
          <w:szCs w:val="20"/>
        </w:rPr>
      </w:pPr>
      <w:r>
        <w:rPr>
          <w:rFonts w:ascii="Arial" w:hAnsi="Arial" w:cs="Arial"/>
          <w:sz w:val="20"/>
          <w:szCs w:val="20"/>
        </w:rPr>
        <w:tab/>
        <w:t xml:space="preserve">Ausfall wieder betriebsbereit </w:t>
      </w:r>
      <w:r w:rsidR="00DE4314">
        <w:rPr>
          <w:rFonts w:ascii="Arial" w:hAnsi="Arial" w:cs="Arial"/>
          <w:sz w:val="20"/>
          <w:szCs w:val="20"/>
        </w:rPr>
        <w:t>sind</w:t>
      </w:r>
      <w:r>
        <w:rPr>
          <w:rFonts w:ascii="Arial" w:hAnsi="Arial" w:cs="Arial"/>
          <w:sz w:val="20"/>
          <w:szCs w:val="20"/>
        </w:rPr>
        <w:t>?</w:t>
      </w:r>
      <w:r w:rsidRPr="00206B7A">
        <w:rPr>
          <w:rFonts w:ascii="Arial" w:hAnsi="Arial" w:cs="Arial"/>
          <w:sz w:val="20"/>
          <w:szCs w:val="20"/>
        </w:rPr>
        <w:t xml:space="preserve"> </w:t>
      </w:r>
      <w:r>
        <w:rPr>
          <w:rFonts w:ascii="Arial" w:hAnsi="Arial" w:cs="Arial"/>
          <w:sz w:val="20"/>
          <w:szCs w:val="20"/>
        </w:rPr>
        <w:tab/>
      </w:r>
      <w:r w:rsidRPr="004872CF">
        <w:rPr>
          <w:rFonts w:ascii="Arial" w:hAnsi="Arial" w:cs="Arial"/>
          <w:sz w:val="20"/>
          <w:szCs w:val="20"/>
        </w:rPr>
        <w:t xml:space="preserve">_____ </w:t>
      </w:r>
      <w:r>
        <w:rPr>
          <w:rFonts w:ascii="Arial" w:hAnsi="Arial" w:cs="Arial"/>
          <w:sz w:val="20"/>
          <w:szCs w:val="20"/>
        </w:rPr>
        <w:t>Monate</w:t>
      </w:r>
    </w:p>
    <w:p w14:paraId="199771DF" w14:textId="77777777" w:rsidR="00817938" w:rsidRDefault="00817938" w:rsidP="00817938">
      <w:pPr>
        <w:tabs>
          <w:tab w:val="left" w:pos="374"/>
          <w:tab w:val="right" w:pos="9356"/>
        </w:tabs>
        <w:rPr>
          <w:rFonts w:ascii="Arial" w:hAnsi="Arial" w:cs="Arial"/>
          <w:sz w:val="20"/>
          <w:szCs w:val="20"/>
        </w:rPr>
      </w:pPr>
    </w:p>
    <w:p w14:paraId="61F8359A" w14:textId="77777777" w:rsidR="00817938" w:rsidRDefault="00817938" w:rsidP="00817938">
      <w:pPr>
        <w:tabs>
          <w:tab w:val="left" w:pos="374"/>
          <w:tab w:val="right" w:pos="9356"/>
        </w:tabs>
        <w:ind w:left="284" w:hanging="284"/>
        <w:rPr>
          <w:rFonts w:ascii="Arial" w:hAnsi="Arial" w:cs="Arial"/>
          <w:sz w:val="20"/>
          <w:szCs w:val="20"/>
        </w:rPr>
      </w:pPr>
      <w:r>
        <w:rPr>
          <w:rFonts w:ascii="Arial" w:hAnsi="Arial" w:cs="Arial"/>
          <w:sz w:val="20"/>
          <w:szCs w:val="20"/>
        </w:rPr>
        <w:t xml:space="preserve">2. </w:t>
      </w:r>
      <w:r>
        <w:rPr>
          <w:rFonts w:ascii="Arial" w:hAnsi="Arial" w:cs="Arial"/>
          <w:sz w:val="20"/>
          <w:szCs w:val="20"/>
        </w:rPr>
        <w:tab/>
        <w:t>Wie hoch könnte der maximale Unterbrechungsschaden ausfallen?</w:t>
      </w:r>
      <w:r>
        <w:rPr>
          <w:rFonts w:ascii="Arial" w:hAnsi="Arial" w:cs="Arial"/>
          <w:sz w:val="20"/>
          <w:szCs w:val="20"/>
        </w:rPr>
        <w:tab/>
        <w:t>__________</w:t>
      </w:r>
      <w:r w:rsidRPr="004872CF">
        <w:rPr>
          <w:rFonts w:ascii="Arial" w:hAnsi="Arial" w:cs="Arial"/>
          <w:sz w:val="20"/>
          <w:szCs w:val="20"/>
        </w:rPr>
        <w:t xml:space="preserve"> €</w:t>
      </w:r>
    </w:p>
    <w:p w14:paraId="0A2D3AA0" w14:textId="77777777" w:rsidR="00817938" w:rsidRDefault="00817938" w:rsidP="00817938">
      <w:pPr>
        <w:tabs>
          <w:tab w:val="left" w:pos="374"/>
          <w:tab w:val="right" w:pos="9356"/>
        </w:tabs>
        <w:rPr>
          <w:rFonts w:ascii="Arial" w:hAnsi="Arial" w:cs="Arial"/>
          <w:sz w:val="20"/>
          <w:szCs w:val="20"/>
        </w:rPr>
      </w:pPr>
    </w:p>
    <w:p w14:paraId="042ED243" w14:textId="77AC5D8E" w:rsidR="00817938" w:rsidRDefault="00817938" w:rsidP="001B4160">
      <w:pPr>
        <w:tabs>
          <w:tab w:val="left" w:pos="374"/>
          <w:tab w:val="left" w:pos="8080"/>
          <w:tab w:val="left" w:pos="8789"/>
        </w:tabs>
        <w:rPr>
          <w:rFonts w:ascii="Arial" w:hAnsi="Arial" w:cs="Arial"/>
          <w:sz w:val="20"/>
          <w:szCs w:val="20"/>
        </w:rPr>
      </w:pPr>
      <w:r>
        <w:rPr>
          <w:rFonts w:ascii="Arial" w:hAnsi="Arial" w:cs="Arial"/>
          <w:sz w:val="20"/>
          <w:szCs w:val="20"/>
        </w:rPr>
        <w:t>Ist eine Absicherung gewünscht?</w:t>
      </w:r>
      <w:r>
        <w:rPr>
          <w:rFonts w:ascii="Arial" w:hAnsi="Arial" w:cs="Arial"/>
          <w:sz w:val="20"/>
          <w:szCs w:val="20"/>
        </w:rPr>
        <w:tab/>
      </w:r>
      <w:r w:rsidR="00DE4314" w:rsidRPr="00600809">
        <w:sym w:font="Wingdings" w:char="F06F"/>
      </w:r>
      <w:r w:rsidR="00DE4314" w:rsidRPr="00312B79">
        <w:rPr>
          <w:rFonts w:ascii="Arial" w:hAnsi="Arial" w:cs="Arial"/>
          <w:sz w:val="20"/>
          <w:szCs w:val="20"/>
        </w:rPr>
        <w:t xml:space="preserve"> Ja</w:t>
      </w:r>
      <w:r w:rsidR="00DE4314" w:rsidRPr="00312B79">
        <w:rPr>
          <w:rFonts w:ascii="Arial" w:hAnsi="Arial" w:cs="Arial"/>
          <w:sz w:val="20"/>
          <w:szCs w:val="20"/>
        </w:rPr>
        <w:tab/>
      </w:r>
      <w:r w:rsidR="00DE4314" w:rsidRPr="00600809">
        <w:sym w:font="Wingdings" w:char="F06F"/>
      </w:r>
      <w:r w:rsidR="00DE4314" w:rsidRPr="00312B79">
        <w:rPr>
          <w:rFonts w:ascii="Arial" w:hAnsi="Arial" w:cs="Arial"/>
          <w:sz w:val="20"/>
          <w:szCs w:val="20"/>
        </w:rPr>
        <w:t xml:space="preserve"> Nein</w:t>
      </w:r>
    </w:p>
    <w:p w14:paraId="1345086B" w14:textId="77777777" w:rsidR="00817938" w:rsidRDefault="00817938" w:rsidP="00817938">
      <w:pPr>
        <w:tabs>
          <w:tab w:val="left" w:pos="374"/>
          <w:tab w:val="right" w:pos="9356"/>
        </w:tabs>
        <w:rPr>
          <w:rFonts w:ascii="Arial" w:hAnsi="Arial" w:cs="Arial"/>
          <w:sz w:val="20"/>
          <w:szCs w:val="20"/>
        </w:rPr>
      </w:pPr>
    </w:p>
    <w:p w14:paraId="5A60AD90" w14:textId="2C9E04D7" w:rsidR="00817938" w:rsidRDefault="00817938" w:rsidP="00817938">
      <w:pPr>
        <w:tabs>
          <w:tab w:val="left" w:pos="374"/>
          <w:tab w:val="left" w:pos="7797"/>
          <w:tab w:val="right" w:pos="9356"/>
        </w:tabs>
        <w:ind w:left="284" w:hanging="284"/>
        <w:rPr>
          <w:rFonts w:ascii="Arial" w:hAnsi="Arial" w:cs="Arial"/>
          <w:sz w:val="20"/>
          <w:szCs w:val="20"/>
        </w:rPr>
      </w:pPr>
      <w:r>
        <w:rPr>
          <w:rFonts w:ascii="Arial" w:hAnsi="Arial" w:cs="Arial"/>
          <w:sz w:val="20"/>
          <w:szCs w:val="20"/>
        </w:rPr>
        <w:t>3.</w:t>
      </w:r>
      <w:r>
        <w:rPr>
          <w:rFonts w:ascii="Arial" w:hAnsi="Arial" w:cs="Arial"/>
          <w:sz w:val="20"/>
          <w:szCs w:val="20"/>
        </w:rPr>
        <w:tab/>
      </w:r>
      <w:r w:rsidR="001B4160">
        <w:rPr>
          <w:rFonts w:ascii="Arial" w:hAnsi="Arial" w:cs="Arial"/>
          <w:sz w:val="20"/>
          <w:szCs w:val="20"/>
        </w:rPr>
        <w:t>F</w:t>
      </w:r>
      <w:r>
        <w:rPr>
          <w:rFonts w:ascii="Arial" w:hAnsi="Arial" w:cs="Arial"/>
          <w:sz w:val="20"/>
          <w:szCs w:val="20"/>
        </w:rPr>
        <w:t>alls ja: gewünschte</w:t>
      </w:r>
    </w:p>
    <w:p w14:paraId="49EF4C19" w14:textId="77777777" w:rsidR="00817938" w:rsidRDefault="00817938" w:rsidP="00817938">
      <w:pPr>
        <w:tabs>
          <w:tab w:val="left" w:pos="374"/>
          <w:tab w:val="right" w:pos="9356"/>
        </w:tabs>
        <w:rPr>
          <w:rFonts w:ascii="Arial" w:hAnsi="Arial" w:cs="Arial"/>
          <w:sz w:val="20"/>
          <w:szCs w:val="20"/>
        </w:rPr>
      </w:pPr>
    </w:p>
    <w:p w14:paraId="7C472C4D" w14:textId="77777777" w:rsidR="00817938" w:rsidRDefault="00817938" w:rsidP="00817938">
      <w:pPr>
        <w:pStyle w:val="Listenabsatz"/>
        <w:numPr>
          <w:ilvl w:val="0"/>
          <w:numId w:val="26"/>
        </w:numPr>
        <w:tabs>
          <w:tab w:val="left" w:pos="426"/>
          <w:tab w:val="left" w:pos="1122"/>
          <w:tab w:val="left" w:pos="1701"/>
          <w:tab w:val="right" w:pos="9356"/>
        </w:tabs>
        <w:rPr>
          <w:rFonts w:ascii="Arial" w:hAnsi="Arial" w:cs="Arial"/>
          <w:sz w:val="20"/>
          <w:szCs w:val="20"/>
        </w:rPr>
      </w:pPr>
      <w:r>
        <w:rPr>
          <w:rFonts w:ascii="Arial" w:hAnsi="Arial" w:cs="Arial"/>
          <w:sz w:val="20"/>
          <w:szCs w:val="20"/>
        </w:rPr>
        <w:t>Versicherungssumme</w:t>
      </w:r>
      <w:r>
        <w:rPr>
          <w:rFonts w:ascii="Arial" w:hAnsi="Arial" w:cs="Arial"/>
          <w:sz w:val="20"/>
          <w:szCs w:val="20"/>
        </w:rPr>
        <w:tab/>
        <w:t>_________</w:t>
      </w:r>
      <w:r w:rsidRPr="004872CF">
        <w:rPr>
          <w:rFonts w:ascii="Arial" w:hAnsi="Arial" w:cs="Arial"/>
          <w:sz w:val="20"/>
          <w:szCs w:val="20"/>
        </w:rPr>
        <w:t>__________ €</w:t>
      </w:r>
    </w:p>
    <w:p w14:paraId="0A41C4D3" w14:textId="77777777" w:rsidR="00817938" w:rsidRDefault="00817938" w:rsidP="00817938">
      <w:pPr>
        <w:pStyle w:val="Listenabsatz"/>
        <w:numPr>
          <w:ilvl w:val="0"/>
          <w:numId w:val="26"/>
        </w:numPr>
        <w:tabs>
          <w:tab w:val="left" w:pos="426"/>
          <w:tab w:val="left" w:pos="1122"/>
          <w:tab w:val="left" w:pos="1701"/>
          <w:tab w:val="right" w:pos="9356"/>
        </w:tabs>
        <w:rPr>
          <w:rFonts w:ascii="Arial" w:hAnsi="Arial" w:cs="Arial"/>
          <w:sz w:val="20"/>
          <w:szCs w:val="20"/>
        </w:rPr>
      </w:pPr>
      <w:r>
        <w:rPr>
          <w:rFonts w:ascii="Arial" w:hAnsi="Arial" w:cs="Arial"/>
          <w:sz w:val="20"/>
          <w:szCs w:val="20"/>
        </w:rPr>
        <w:t xml:space="preserve">Haftzeit </w:t>
      </w:r>
      <w:r w:rsidRPr="004872CF">
        <w:rPr>
          <w:rFonts w:ascii="Arial" w:hAnsi="Arial" w:cs="Arial"/>
          <w:sz w:val="20"/>
          <w:szCs w:val="20"/>
        </w:rPr>
        <w:t>_____</w:t>
      </w:r>
      <w:r>
        <w:rPr>
          <w:rFonts w:ascii="Arial" w:hAnsi="Arial" w:cs="Arial"/>
          <w:sz w:val="20"/>
          <w:szCs w:val="20"/>
        </w:rPr>
        <w:t xml:space="preserve"> Monate</w:t>
      </w:r>
    </w:p>
    <w:p w14:paraId="18287CC4" w14:textId="77777777" w:rsidR="00817938" w:rsidRDefault="00817938" w:rsidP="00817938">
      <w:pPr>
        <w:tabs>
          <w:tab w:val="left" w:pos="374"/>
          <w:tab w:val="left" w:pos="3927"/>
          <w:tab w:val="left" w:pos="8080"/>
        </w:tabs>
        <w:rPr>
          <w:rFonts w:ascii="Arial" w:hAnsi="Arial" w:cs="Arial"/>
          <w:sz w:val="20"/>
          <w:szCs w:val="20"/>
        </w:rPr>
      </w:pPr>
    </w:p>
    <w:p w14:paraId="38ADDC4B" w14:textId="0568051D" w:rsidR="00FF69D7" w:rsidRPr="0088311C" w:rsidRDefault="00FF69D7" w:rsidP="006C550F">
      <w:pPr>
        <w:rPr>
          <w:rFonts w:ascii="Arial" w:hAnsi="Arial" w:cs="Arial"/>
          <w:sz w:val="20"/>
          <w:szCs w:val="20"/>
        </w:rPr>
      </w:pPr>
    </w:p>
    <w:sectPr w:rsidR="00FF69D7" w:rsidRPr="0088311C" w:rsidSect="00C729A9">
      <w:headerReference w:type="even" r:id="rId8"/>
      <w:headerReference w:type="default" r:id="rId9"/>
      <w:footerReference w:type="even" r:id="rId10"/>
      <w:footerReference w:type="default" r:id="rId11"/>
      <w:headerReference w:type="first" r:id="rId12"/>
      <w:footerReference w:type="first" r:id="rId13"/>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08C07" w14:textId="77777777" w:rsidR="00F13652" w:rsidRDefault="00F13652">
      <w:r>
        <w:separator/>
      </w:r>
    </w:p>
  </w:endnote>
  <w:endnote w:type="continuationSeparator" w:id="0">
    <w:p w14:paraId="2DD64C25" w14:textId="77777777" w:rsidR="00F13652" w:rsidRDefault="00F1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48E6" w14:textId="77777777" w:rsidR="00550AAF" w:rsidRDefault="00550A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B883" w14:textId="77777777" w:rsidR="00720482" w:rsidRPr="00805819" w:rsidRDefault="00720482" w:rsidP="00720482">
    <w:r w:rsidRPr="00805819">
      <w:rPr>
        <w:rFonts w:ascii="Segoe UI" w:hAnsi="Segoe UI" w:cs="Segoe UI"/>
        <w:color w:val="242424"/>
        <w:sz w:val="18"/>
        <w:szCs w:val="18"/>
      </w:rPr>
      <w:t xml:space="preserve">Im Arbeitskreis Beratungsprozesse e. V. entwickeln die Berufsverbände AfW, BDVM, BVK und Verband der Fairsicherungsmakler sowie die Verbünde CHARTA Börse für Versicherungen und germanBroker.net gemeinsam Praxishilfen für den </w:t>
    </w:r>
    <w:r>
      <w:rPr>
        <w:rFonts w:ascii="Segoe UI" w:hAnsi="Segoe UI" w:cs="Segoe UI"/>
        <w:color w:val="242424"/>
        <w:sz w:val="18"/>
        <w:szCs w:val="18"/>
      </w:rPr>
      <w:br/>
    </w:r>
    <w:r w:rsidRPr="00805819">
      <w:rPr>
        <w:rFonts w:ascii="Segoe UI" w:hAnsi="Segoe UI" w:cs="Segoe UI"/>
        <w:color w:val="242424"/>
        <w:sz w:val="18"/>
        <w:szCs w:val="18"/>
      </w:rPr>
      <w:t xml:space="preserve">Vermittleralltag </w:t>
    </w:r>
    <w:r>
      <w:rPr>
        <w:rFonts w:ascii="Segoe UI" w:hAnsi="Segoe UI" w:cs="Segoe UI"/>
        <w:color w:val="242424"/>
        <w:sz w:val="18"/>
        <w:szCs w:val="18"/>
      </w:rPr>
      <w:t>–</w:t>
    </w:r>
    <w:r w:rsidRPr="00805819">
      <w:rPr>
        <w:rFonts w:ascii="Segoe UI" w:hAnsi="Segoe UI" w:cs="Segoe UI"/>
        <w:color w:val="242424"/>
        <w:sz w:val="18"/>
        <w:szCs w:val="18"/>
      </w:rPr>
      <w:t> </w:t>
    </w:r>
    <w:r w:rsidRPr="00805819">
      <w:rPr>
        <w:rFonts w:ascii="Segoe UI" w:hAnsi="Segoe UI" w:cs="Segoe UI"/>
        <w:b/>
        <w:bCs/>
        <w:color w:val="242424"/>
        <w:sz w:val="18"/>
        <w:szCs w:val="18"/>
      </w:rPr>
      <w:t>gleichberechtigt und verbandsübergreifend</w:t>
    </w:r>
    <w:r w:rsidRPr="00805819">
      <w:rPr>
        <w:rFonts w:ascii="Segoe UI" w:hAnsi="Segoe UI" w:cs="Segoe UI"/>
        <w:color w:val="242424"/>
        <w:sz w:val="18"/>
        <w:szCs w:val="18"/>
      </w:rPr>
      <w:t>.</w:t>
    </w:r>
  </w:p>
  <w:p w14:paraId="27A9BBA8" w14:textId="77777777" w:rsidR="00F85438" w:rsidRDefault="00F85438">
    <w:pPr>
      <w:pStyle w:val="Fuzeile"/>
      <w:rPr>
        <w:rFonts w:ascii="Arial" w:hAnsi="Arial" w:cs="Arial"/>
        <w:sz w:val="16"/>
      </w:rPr>
    </w:pPr>
  </w:p>
  <w:p w14:paraId="1A9AD2D6" w14:textId="32822B85" w:rsidR="004963CA" w:rsidRPr="004963CA" w:rsidRDefault="00F52200" w:rsidP="004963CA">
    <w:pPr>
      <w:pStyle w:val="Fuzeile"/>
      <w:jc w:val="right"/>
      <w:rPr>
        <w:rFonts w:ascii="Arial" w:hAnsi="Arial" w:cs="Arial"/>
        <w:sz w:val="16"/>
      </w:rPr>
    </w:pPr>
    <w:r>
      <w:rPr>
        <w:rFonts w:ascii="Arial" w:hAnsi="Arial" w:cs="Arial"/>
        <w:sz w:val="16"/>
      </w:rPr>
      <w:t xml:space="preserve">Risikoanalyse </w:t>
    </w:r>
    <w:r w:rsidR="00400131">
      <w:rPr>
        <w:rFonts w:ascii="Arial" w:hAnsi="Arial" w:cs="Arial"/>
        <w:sz w:val="16"/>
      </w:rPr>
      <w:t>Maschinen</w:t>
    </w:r>
    <w:r>
      <w:rPr>
        <w:rFonts w:ascii="Arial" w:hAnsi="Arial" w:cs="Arial"/>
        <w:sz w:val="16"/>
      </w:rPr>
      <w:t xml:space="preserve">versicherung, Stand </w:t>
    </w:r>
    <w:r w:rsidR="00720482">
      <w:rPr>
        <w:rFonts w:ascii="Arial" w:hAnsi="Arial" w:cs="Arial"/>
        <w:sz w:val="16"/>
      </w:rPr>
      <w:t>2</w:t>
    </w:r>
    <w:r w:rsidR="005237CC">
      <w:rPr>
        <w:rFonts w:ascii="Arial" w:hAnsi="Arial" w:cs="Arial"/>
        <w:sz w:val="16"/>
      </w:rPr>
      <w:t>.</w:t>
    </w:r>
    <w:r w:rsidR="00720482">
      <w:rPr>
        <w:rFonts w:ascii="Arial" w:hAnsi="Arial" w:cs="Arial"/>
        <w:sz w:val="16"/>
      </w:rPr>
      <w:t>10</w:t>
    </w:r>
    <w:r w:rsidR="005237CC">
      <w:rPr>
        <w:rFonts w:ascii="Arial" w:hAnsi="Arial" w:cs="Arial"/>
        <w:sz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2D234" w14:textId="77777777" w:rsidR="00550AAF" w:rsidRDefault="00550A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445F8" w14:textId="77777777" w:rsidR="00F13652" w:rsidRDefault="00F13652">
      <w:r>
        <w:separator/>
      </w:r>
    </w:p>
  </w:footnote>
  <w:footnote w:type="continuationSeparator" w:id="0">
    <w:p w14:paraId="292FDB10" w14:textId="77777777" w:rsidR="00F13652" w:rsidRDefault="00F13652">
      <w:r>
        <w:continuationSeparator/>
      </w:r>
    </w:p>
  </w:footnote>
  <w:footnote w:id="1">
    <w:p w14:paraId="3AC6596D" w14:textId="7A57941B" w:rsidR="006D1218" w:rsidRDefault="006D1218">
      <w:pPr>
        <w:pStyle w:val="Funotentext"/>
        <w:rPr>
          <w:rFonts w:ascii="Arial" w:hAnsi="Arial" w:cs="Arial"/>
          <w:sz w:val="16"/>
          <w:szCs w:val="16"/>
        </w:rPr>
      </w:pPr>
      <w:r>
        <w:rPr>
          <w:rStyle w:val="Funotenzeichen"/>
        </w:rPr>
        <w:footnoteRef/>
      </w:r>
      <w:r>
        <w:t xml:space="preserve"> </w:t>
      </w:r>
      <w:r w:rsidRPr="006D1218">
        <w:rPr>
          <w:rFonts w:ascii="Arial" w:hAnsi="Arial" w:cs="Arial"/>
          <w:sz w:val="16"/>
          <w:szCs w:val="16"/>
        </w:rPr>
        <w:t>Tarifierung</w:t>
      </w:r>
      <w:r>
        <w:t xml:space="preserve"> </w:t>
      </w:r>
      <w:r w:rsidRPr="006D1218">
        <w:rPr>
          <w:rFonts w:ascii="Arial" w:hAnsi="Arial" w:cs="Arial"/>
          <w:sz w:val="16"/>
          <w:szCs w:val="16"/>
        </w:rPr>
        <w:t>nach Kauf- oder</w:t>
      </w:r>
      <w:r>
        <w:t xml:space="preserve"> </w:t>
      </w:r>
      <w:r w:rsidRPr="006D1218">
        <w:rPr>
          <w:rFonts w:ascii="Arial" w:hAnsi="Arial" w:cs="Arial"/>
          <w:sz w:val="16"/>
          <w:szCs w:val="16"/>
        </w:rPr>
        <w:t>Listenpreis</w:t>
      </w:r>
    </w:p>
    <w:p w14:paraId="0CD9C0BB" w14:textId="77777777" w:rsidR="00720482" w:rsidRPr="006D1218" w:rsidRDefault="00720482">
      <w:pPr>
        <w:pStyle w:val="Funotentext"/>
        <w:rPr>
          <w:rFonts w:ascii="Arial" w:hAnsi="Arial" w:cs="Arial"/>
          <w:sz w:val="16"/>
          <w:szCs w:val="16"/>
        </w:rPr>
      </w:pPr>
    </w:p>
  </w:footnote>
  <w:footnote w:id="2">
    <w:p w14:paraId="2B0EA548" w14:textId="4DDA79AD" w:rsidR="007D19FD" w:rsidRPr="007D19FD" w:rsidRDefault="007D19FD" w:rsidP="007D19FD">
      <w:pPr>
        <w:pStyle w:val="Funotentext"/>
        <w:rPr>
          <w:sz w:val="18"/>
          <w:szCs w:val="18"/>
        </w:rPr>
      </w:pPr>
      <w:r w:rsidRPr="007D19FD">
        <w:rPr>
          <w:rStyle w:val="Funotenzeichen"/>
          <w:sz w:val="18"/>
          <w:szCs w:val="18"/>
        </w:rPr>
        <w:footnoteRef/>
      </w:r>
      <w:r w:rsidRPr="007D19FD">
        <w:rPr>
          <w:sz w:val="18"/>
          <w:szCs w:val="18"/>
        </w:rPr>
        <w:t xml:space="preserve"> </w:t>
      </w:r>
      <w:r w:rsidR="00B362C0">
        <w:rPr>
          <w:rFonts w:ascii="Arial" w:hAnsi="Arial" w:cs="Arial"/>
          <w:sz w:val="16"/>
          <w:szCs w:val="16"/>
        </w:rPr>
        <w:t>Unterschiedliche</w:t>
      </w:r>
      <w:r w:rsidRPr="007D19FD">
        <w:rPr>
          <w:rFonts w:ascii="Arial" w:hAnsi="Arial" w:cs="Arial"/>
          <w:sz w:val="16"/>
          <w:szCs w:val="16"/>
        </w:rPr>
        <w:t xml:space="preserve"> Regelungen und Entschädigungsgrenzen beachten</w:t>
      </w:r>
    </w:p>
  </w:footnote>
  <w:footnote w:id="3">
    <w:p w14:paraId="35179E7E" w14:textId="0B3B798A" w:rsidR="004A6B29" w:rsidRPr="004A6B29" w:rsidRDefault="00AB79DD">
      <w:pPr>
        <w:pStyle w:val="Funotentext"/>
        <w:rPr>
          <w:rFonts w:ascii="Arial" w:hAnsi="Arial" w:cs="Arial"/>
          <w:sz w:val="16"/>
          <w:szCs w:val="16"/>
        </w:rPr>
      </w:pPr>
      <w:r w:rsidRPr="004A6B29">
        <w:rPr>
          <w:rStyle w:val="Funotenzeichen"/>
          <w:rFonts w:ascii="Arial" w:hAnsi="Arial" w:cs="Arial"/>
          <w:sz w:val="16"/>
          <w:szCs w:val="16"/>
        </w:rPr>
        <w:footnoteRef/>
      </w:r>
      <w:r w:rsidRPr="004A6B29">
        <w:rPr>
          <w:rFonts w:ascii="Arial" w:hAnsi="Arial" w:cs="Arial"/>
          <w:sz w:val="16"/>
          <w:szCs w:val="16"/>
        </w:rPr>
        <w:t xml:space="preserve"> Unterschiedliche Regelungen </w:t>
      </w:r>
      <w:r w:rsidR="00312B79">
        <w:rPr>
          <w:rFonts w:ascii="Arial" w:hAnsi="Arial" w:cs="Arial"/>
          <w:sz w:val="16"/>
          <w:szCs w:val="16"/>
        </w:rPr>
        <w:t>beachten</w:t>
      </w:r>
    </w:p>
  </w:footnote>
  <w:footnote w:id="4">
    <w:p w14:paraId="20DBBDF7" w14:textId="062EB316" w:rsidR="005A4AC2" w:rsidRPr="007D19FD" w:rsidRDefault="005A4AC2" w:rsidP="005A4AC2">
      <w:pPr>
        <w:pStyle w:val="Funotentext"/>
        <w:rPr>
          <w:sz w:val="18"/>
          <w:szCs w:val="18"/>
        </w:rPr>
      </w:pPr>
      <w:r w:rsidRPr="007D19FD">
        <w:rPr>
          <w:rStyle w:val="Funotenzeichen"/>
          <w:sz w:val="18"/>
          <w:szCs w:val="18"/>
        </w:rPr>
        <w:footnoteRef/>
      </w:r>
      <w:r w:rsidRPr="007D19FD">
        <w:rPr>
          <w:sz w:val="18"/>
          <w:szCs w:val="18"/>
        </w:rPr>
        <w:t xml:space="preserve"> </w:t>
      </w:r>
      <w:r>
        <w:rPr>
          <w:rFonts w:ascii="Arial" w:hAnsi="Arial" w:cs="Arial"/>
          <w:sz w:val="16"/>
          <w:szCs w:val="16"/>
        </w:rPr>
        <w:t>Unterschiedliche</w:t>
      </w:r>
      <w:r w:rsidRPr="007D19FD">
        <w:rPr>
          <w:rFonts w:ascii="Arial" w:hAnsi="Arial" w:cs="Arial"/>
          <w:sz w:val="16"/>
          <w:szCs w:val="16"/>
        </w:rPr>
        <w:t xml:space="preserve"> Regelungen beachten</w:t>
      </w:r>
    </w:p>
  </w:footnote>
  <w:footnote w:id="5">
    <w:p w14:paraId="06F1AC28" w14:textId="293D8722" w:rsidR="007756CE" w:rsidRDefault="007756CE">
      <w:pPr>
        <w:pStyle w:val="Funotentext"/>
        <w:rPr>
          <w:rFonts w:ascii="Arial" w:hAnsi="Arial" w:cs="Arial"/>
          <w:sz w:val="16"/>
          <w:szCs w:val="16"/>
        </w:rPr>
      </w:pPr>
      <w:r>
        <w:rPr>
          <w:rStyle w:val="Funotenzeichen"/>
        </w:rPr>
        <w:footnoteRef/>
      </w:r>
      <w:r>
        <w:t xml:space="preserve"> </w:t>
      </w:r>
      <w:r w:rsidRPr="007756CE">
        <w:rPr>
          <w:rFonts w:ascii="Arial" w:hAnsi="Arial" w:cs="Arial"/>
          <w:sz w:val="16"/>
          <w:szCs w:val="16"/>
        </w:rPr>
        <w:t>Abhängig vom Bedingungswerk bereits mitversichert</w:t>
      </w:r>
    </w:p>
    <w:p w14:paraId="3875DE8C" w14:textId="77777777" w:rsidR="00E053ED" w:rsidRDefault="00E053E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A9C21" w14:textId="77777777" w:rsidR="00550AAF" w:rsidRDefault="00550A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05C8" w14:textId="3AA699F5" w:rsidR="00F52200" w:rsidRDefault="00550AAF">
    <w:pPr>
      <w:pStyle w:val="Kopfzeile"/>
      <w:jc w:val="right"/>
    </w:pPr>
    <w:r>
      <w:rPr>
        <w:noProof/>
      </w:rPr>
      <w:drawing>
        <wp:inline distT="0" distB="0" distL="0" distR="0" wp14:anchorId="246D320F" wp14:editId="10A99385">
          <wp:extent cx="1905000" cy="323646"/>
          <wp:effectExtent l="0" t="0" r="0" b="635"/>
          <wp:docPr id="13916875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87559"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28088" w14:textId="77777777" w:rsidR="00550AAF" w:rsidRDefault="00550A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728"/>
    <w:multiLevelType w:val="hybridMultilevel"/>
    <w:tmpl w:val="3D58D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9F63AD"/>
    <w:multiLevelType w:val="hybridMultilevel"/>
    <w:tmpl w:val="20A6C0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77005"/>
    <w:multiLevelType w:val="hybridMultilevel"/>
    <w:tmpl w:val="89587F7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55058"/>
    <w:multiLevelType w:val="hybridMultilevel"/>
    <w:tmpl w:val="2236C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55EEC"/>
    <w:multiLevelType w:val="hybridMultilevel"/>
    <w:tmpl w:val="87CAE624"/>
    <w:lvl w:ilvl="0" w:tplc="A0FC88E6">
      <w:start w:val="5"/>
      <w:numFmt w:val="upp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5" w15:restartNumberingAfterBreak="0">
    <w:nsid w:val="18DE2AC6"/>
    <w:multiLevelType w:val="hybridMultilevel"/>
    <w:tmpl w:val="0E28517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AA01A1E"/>
    <w:multiLevelType w:val="hybridMultilevel"/>
    <w:tmpl w:val="69CE8070"/>
    <w:lvl w:ilvl="0" w:tplc="04070001">
      <w:start w:val="1"/>
      <w:numFmt w:val="bullet"/>
      <w:lvlText w:val=""/>
      <w:lvlJc w:val="left"/>
      <w:pPr>
        <w:ind w:left="1095" w:hanging="360"/>
      </w:pPr>
      <w:rPr>
        <w:rFonts w:ascii="Symbol" w:hAnsi="Symbol" w:hint="default"/>
      </w:rPr>
    </w:lvl>
    <w:lvl w:ilvl="1" w:tplc="04070003" w:tentative="1">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7" w15:restartNumberingAfterBreak="0">
    <w:nsid w:val="206862EC"/>
    <w:multiLevelType w:val="hybridMultilevel"/>
    <w:tmpl w:val="A948C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514A68"/>
    <w:multiLevelType w:val="hybridMultilevel"/>
    <w:tmpl w:val="6CF69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BE06D1"/>
    <w:multiLevelType w:val="hybridMultilevel"/>
    <w:tmpl w:val="77E625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6B6DA9"/>
    <w:multiLevelType w:val="hybridMultilevel"/>
    <w:tmpl w:val="DA24388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1" w15:restartNumberingAfterBreak="0">
    <w:nsid w:val="29EC0819"/>
    <w:multiLevelType w:val="multilevel"/>
    <w:tmpl w:val="76565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08700A"/>
    <w:multiLevelType w:val="hybridMultilevel"/>
    <w:tmpl w:val="FC448AB4"/>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F1209"/>
    <w:multiLevelType w:val="hybridMultilevel"/>
    <w:tmpl w:val="5FE8D8E6"/>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992670"/>
    <w:multiLevelType w:val="hybridMultilevel"/>
    <w:tmpl w:val="B2E6A108"/>
    <w:lvl w:ilvl="0" w:tplc="A166383C">
      <w:start w:val="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F2FB1"/>
    <w:multiLevelType w:val="hybridMultilevel"/>
    <w:tmpl w:val="B5A8821C"/>
    <w:lvl w:ilvl="0" w:tplc="450C3EB2">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28B6FD7"/>
    <w:multiLevelType w:val="hybridMultilevel"/>
    <w:tmpl w:val="D5803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4931D8"/>
    <w:multiLevelType w:val="hybridMultilevel"/>
    <w:tmpl w:val="7CFA01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87FFC"/>
    <w:multiLevelType w:val="hybridMultilevel"/>
    <w:tmpl w:val="90D85B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5F7E349D"/>
    <w:multiLevelType w:val="hybridMultilevel"/>
    <w:tmpl w:val="5C0000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0AD24E4"/>
    <w:multiLevelType w:val="hybridMultilevel"/>
    <w:tmpl w:val="2536D462"/>
    <w:lvl w:ilvl="0" w:tplc="6E16DBF0">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4C3A46"/>
    <w:multiLevelType w:val="hybridMultilevel"/>
    <w:tmpl w:val="255EF3FA"/>
    <w:lvl w:ilvl="0" w:tplc="64520A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ED2694"/>
    <w:multiLevelType w:val="hybridMultilevel"/>
    <w:tmpl w:val="3594E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37094D"/>
    <w:multiLevelType w:val="hybridMultilevel"/>
    <w:tmpl w:val="CB6EC5F0"/>
    <w:lvl w:ilvl="0" w:tplc="A1DE67C0">
      <w:numFmt w:val="bullet"/>
      <w:lvlText w:val="-"/>
      <w:lvlJc w:val="left"/>
      <w:pPr>
        <w:ind w:left="732" w:hanging="372"/>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CE2ADD"/>
    <w:multiLevelType w:val="hybridMultilevel"/>
    <w:tmpl w:val="6B5880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D591D13"/>
    <w:multiLevelType w:val="hybridMultilevel"/>
    <w:tmpl w:val="48904C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6" w15:restartNumberingAfterBreak="0">
    <w:nsid w:val="7FB177F7"/>
    <w:multiLevelType w:val="hybridMultilevel"/>
    <w:tmpl w:val="F3BAC1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FE9607E"/>
    <w:multiLevelType w:val="hybridMultilevel"/>
    <w:tmpl w:val="37307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7880679">
    <w:abstractNumId w:val="3"/>
  </w:num>
  <w:num w:numId="2" w16cid:durableId="1898971331">
    <w:abstractNumId w:val="21"/>
  </w:num>
  <w:num w:numId="3" w16cid:durableId="12659869">
    <w:abstractNumId w:val="17"/>
  </w:num>
  <w:num w:numId="4" w16cid:durableId="1097822048">
    <w:abstractNumId w:val="9"/>
  </w:num>
  <w:num w:numId="5" w16cid:durableId="218632687">
    <w:abstractNumId w:val="11"/>
  </w:num>
  <w:num w:numId="6" w16cid:durableId="340090379">
    <w:abstractNumId w:val="0"/>
  </w:num>
  <w:num w:numId="7" w16cid:durableId="332613680">
    <w:abstractNumId w:val="27"/>
  </w:num>
  <w:num w:numId="8" w16cid:durableId="1341734340">
    <w:abstractNumId w:val="6"/>
  </w:num>
  <w:num w:numId="9" w16cid:durableId="1164511552">
    <w:abstractNumId w:val="15"/>
  </w:num>
  <w:num w:numId="10" w16cid:durableId="48578523">
    <w:abstractNumId w:val="24"/>
  </w:num>
  <w:num w:numId="11" w16cid:durableId="1342127260">
    <w:abstractNumId w:val="5"/>
  </w:num>
  <w:num w:numId="12" w16cid:durableId="559559248">
    <w:abstractNumId w:val="19"/>
  </w:num>
  <w:num w:numId="13" w16cid:durableId="503977858">
    <w:abstractNumId w:val="2"/>
  </w:num>
  <w:num w:numId="14" w16cid:durableId="1506433155">
    <w:abstractNumId w:val="26"/>
  </w:num>
  <w:num w:numId="15" w16cid:durableId="1018316774">
    <w:abstractNumId w:val="18"/>
  </w:num>
  <w:num w:numId="16" w16cid:durableId="1457262417">
    <w:abstractNumId w:val="25"/>
  </w:num>
  <w:num w:numId="17" w16cid:durableId="210920281">
    <w:abstractNumId w:val="8"/>
  </w:num>
  <w:num w:numId="18" w16cid:durableId="1804225703">
    <w:abstractNumId w:val="10"/>
  </w:num>
  <w:num w:numId="19" w16cid:durableId="1046178286">
    <w:abstractNumId w:val="13"/>
  </w:num>
  <w:num w:numId="20" w16cid:durableId="651912000">
    <w:abstractNumId w:val="12"/>
  </w:num>
  <w:num w:numId="21" w16cid:durableId="477116952">
    <w:abstractNumId w:val="4"/>
  </w:num>
  <w:num w:numId="22" w16cid:durableId="836962819">
    <w:abstractNumId w:val="14"/>
  </w:num>
  <w:num w:numId="23" w16cid:durableId="805900536">
    <w:abstractNumId w:val="20"/>
  </w:num>
  <w:num w:numId="24" w16cid:durableId="2017540850">
    <w:abstractNumId w:val="22"/>
  </w:num>
  <w:num w:numId="25" w16cid:durableId="1426726261">
    <w:abstractNumId w:val="16"/>
  </w:num>
  <w:num w:numId="26" w16cid:durableId="762796579">
    <w:abstractNumId w:val="1"/>
  </w:num>
  <w:num w:numId="27" w16cid:durableId="465588646">
    <w:abstractNumId w:val="7"/>
  </w:num>
  <w:num w:numId="28" w16cid:durableId="202343754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D8781059-F4B5-4744-BD5E-BB03CD5B733F}"/>
    <w:docVar w:name="dgnword-eventsink" w:val="2099020956576"/>
  </w:docVars>
  <w:rsids>
    <w:rsidRoot w:val="0052058F"/>
    <w:rsid w:val="00000E21"/>
    <w:rsid w:val="00001541"/>
    <w:rsid w:val="00002D71"/>
    <w:rsid w:val="00010D7C"/>
    <w:rsid w:val="0001129B"/>
    <w:rsid w:val="000130BE"/>
    <w:rsid w:val="0001360B"/>
    <w:rsid w:val="000141AF"/>
    <w:rsid w:val="00014648"/>
    <w:rsid w:val="0001625B"/>
    <w:rsid w:val="000176F6"/>
    <w:rsid w:val="000208F1"/>
    <w:rsid w:val="00021473"/>
    <w:rsid w:val="0002543E"/>
    <w:rsid w:val="00026525"/>
    <w:rsid w:val="00027854"/>
    <w:rsid w:val="00030102"/>
    <w:rsid w:val="00040B20"/>
    <w:rsid w:val="000427C0"/>
    <w:rsid w:val="000429F7"/>
    <w:rsid w:val="000502E6"/>
    <w:rsid w:val="0005287E"/>
    <w:rsid w:val="0005450F"/>
    <w:rsid w:val="00055E21"/>
    <w:rsid w:val="000562EC"/>
    <w:rsid w:val="00062200"/>
    <w:rsid w:val="00066FED"/>
    <w:rsid w:val="00075746"/>
    <w:rsid w:val="00085C52"/>
    <w:rsid w:val="0008601D"/>
    <w:rsid w:val="00090906"/>
    <w:rsid w:val="00091510"/>
    <w:rsid w:val="00093140"/>
    <w:rsid w:val="0009602B"/>
    <w:rsid w:val="0009730F"/>
    <w:rsid w:val="000A666B"/>
    <w:rsid w:val="000B0444"/>
    <w:rsid w:val="000B63DF"/>
    <w:rsid w:val="000C1E8E"/>
    <w:rsid w:val="000C3F60"/>
    <w:rsid w:val="000C64C9"/>
    <w:rsid w:val="000D1798"/>
    <w:rsid w:val="000D5380"/>
    <w:rsid w:val="000E3920"/>
    <w:rsid w:val="000E48B7"/>
    <w:rsid w:val="000E4BF4"/>
    <w:rsid w:val="000E4F3C"/>
    <w:rsid w:val="000E5A78"/>
    <w:rsid w:val="000E78E2"/>
    <w:rsid w:val="000F2E9F"/>
    <w:rsid w:val="00102581"/>
    <w:rsid w:val="001131AE"/>
    <w:rsid w:val="00114433"/>
    <w:rsid w:val="00115FBA"/>
    <w:rsid w:val="001170A3"/>
    <w:rsid w:val="00121785"/>
    <w:rsid w:val="00122778"/>
    <w:rsid w:val="00123528"/>
    <w:rsid w:val="00123981"/>
    <w:rsid w:val="00123FA7"/>
    <w:rsid w:val="001271CF"/>
    <w:rsid w:val="0013199A"/>
    <w:rsid w:val="001329EC"/>
    <w:rsid w:val="0014227F"/>
    <w:rsid w:val="00143439"/>
    <w:rsid w:val="00145857"/>
    <w:rsid w:val="00147675"/>
    <w:rsid w:val="001530CF"/>
    <w:rsid w:val="0017561E"/>
    <w:rsid w:val="00175684"/>
    <w:rsid w:val="001850C0"/>
    <w:rsid w:val="00185C65"/>
    <w:rsid w:val="00187842"/>
    <w:rsid w:val="00192B34"/>
    <w:rsid w:val="001952FC"/>
    <w:rsid w:val="001970E1"/>
    <w:rsid w:val="001A20A7"/>
    <w:rsid w:val="001A3988"/>
    <w:rsid w:val="001B0BBA"/>
    <w:rsid w:val="001B4160"/>
    <w:rsid w:val="001C7A9A"/>
    <w:rsid w:val="001F1A73"/>
    <w:rsid w:val="001F2CE8"/>
    <w:rsid w:val="00203E3F"/>
    <w:rsid w:val="0020622D"/>
    <w:rsid w:val="00206B7A"/>
    <w:rsid w:val="00210B63"/>
    <w:rsid w:val="00220FA4"/>
    <w:rsid w:val="00233805"/>
    <w:rsid w:val="0024697C"/>
    <w:rsid w:val="00246F7A"/>
    <w:rsid w:val="00250971"/>
    <w:rsid w:val="0025149C"/>
    <w:rsid w:val="00262019"/>
    <w:rsid w:val="00263D5F"/>
    <w:rsid w:val="00271043"/>
    <w:rsid w:val="002809F1"/>
    <w:rsid w:val="00282EE7"/>
    <w:rsid w:val="00286739"/>
    <w:rsid w:val="00291D09"/>
    <w:rsid w:val="00295B6B"/>
    <w:rsid w:val="002974D3"/>
    <w:rsid w:val="002A41B3"/>
    <w:rsid w:val="002A726B"/>
    <w:rsid w:val="002B36B1"/>
    <w:rsid w:val="002C1549"/>
    <w:rsid w:val="002C405F"/>
    <w:rsid w:val="002C7DF8"/>
    <w:rsid w:val="002D13A3"/>
    <w:rsid w:val="002E125B"/>
    <w:rsid w:val="002E21EE"/>
    <w:rsid w:val="002E4758"/>
    <w:rsid w:val="002E4C19"/>
    <w:rsid w:val="002E67B4"/>
    <w:rsid w:val="002E6B0E"/>
    <w:rsid w:val="002F0AA4"/>
    <w:rsid w:val="00300950"/>
    <w:rsid w:val="00306C3D"/>
    <w:rsid w:val="00311C33"/>
    <w:rsid w:val="0031244B"/>
    <w:rsid w:val="00312B79"/>
    <w:rsid w:val="003200A5"/>
    <w:rsid w:val="0032718F"/>
    <w:rsid w:val="00333B30"/>
    <w:rsid w:val="00335205"/>
    <w:rsid w:val="00343C67"/>
    <w:rsid w:val="0035310F"/>
    <w:rsid w:val="0035655D"/>
    <w:rsid w:val="0035667A"/>
    <w:rsid w:val="00363695"/>
    <w:rsid w:val="00365110"/>
    <w:rsid w:val="00371818"/>
    <w:rsid w:val="00374952"/>
    <w:rsid w:val="00375790"/>
    <w:rsid w:val="00376ABE"/>
    <w:rsid w:val="00381087"/>
    <w:rsid w:val="00383AC4"/>
    <w:rsid w:val="00387CF1"/>
    <w:rsid w:val="0039242B"/>
    <w:rsid w:val="003939D5"/>
    <w:rsid w:val="00395175"/>
    <w:rsid w:val="00395D74"/>
    <w:rsid w:val="003A60BC"/>
    <w:rsid w:val="003B1228"/>
    <w:rsid w:val="003B6C9A"/>
    <w:rsid w:val="003E5659"/>
    <w:rsid w:val="003F468A"/>
    <w:rsid w:val="00400131"/>
    <w:rsid w:val="00401EFA"/>
    <w:rsid w:val="00402F45"/>
    <w:rsid w:val="00404462"/>
    <w:rsid w:val="004073A9"/>
    <w:rsid w:val="004151BA"/>
    <w:rsid w:val="00416636"/>
    <w:rsid w:val="00421C34"/>
    <w:rsid w:val="00430C21"/>
    <w:rsid w:val="004342FA"/>
    <w:rsid w:val="00437EBB"/>
    <w:rsid w:val="00440A20"/>
    <w:rsid w:val="00441029"/>
    <w:rsid w:val="004420B2"/>
    <w:rsid w:val="0044384E"/>
    <w:rsid w:val="004476F8"/>
    <w:rsid w:val="004533DC"/>
    <w:rsid w:val="00455BF5"/>
    <w:rsid w:val="00461524"/>
    <w:rsid w:val="00464903"/>
    <w:rsid w:val="0048311F"/>
    <w:rsid w:val="004844C5"/>
    <w:rsid w:val="004872CF"/>
    <w:rsid w:val="0049086B"/>
    <w:rsid w:val="00491795"/>
    <w:rsid w:val="004963CA"/>
    <w:rsid w:val="00497CCE"/>
    <w:rsid w:val="004A5B2B"/>
    <w:rsid w:val="004A6B29"/>
    <w:rsid w:val="004A6DA9"/>
    <w:rsid w:val="004B0BD0"/>
    <w:rsid w:val="004B24B2"/>
    <w:rsid w:val="004B2858"/>
    <w:rsid w:val="004B3B53"/>
    <w:rsid w:val="004B4386"/>
    <w:rsid w:val="004B7D8E"/>
    <w:rsid w:val="004C371C"/>
    <w:rsid w:val="004C3954"/>
    <w:rsid w:val="004C3CDB"/>
    <w:rsid w:val="004C4016"/>
    <w:rsid w:val="004D1567"/>
    <w:rsid w:val="004D1C73"/>
    <w:rsid w:val="004D2C36"/>
    <w:rsid w:val="004D2DDA"/>
    <w:rsid w:val="004D3AE0"/>
    <w:rsid w:val="004E069B"/>
    <w:rsid w:val="004E4856"/>
    <w:rsid w:val="004E4E9E"/>
    <w:rsid w:val="004E5E5A"/>
    <w:rsid w:val="004E5FC5"/>
    <w:rsid w:val="004F02A4"/>
    <w:rsid w:val="004F0CED"/>
    <w:rsid w:val="004F477D"/>
    <w:rsid w:val="004F787C"/>
    <w:rsid w:val="0050148E"/>
    <w:rsid w:val="0050519C"/>
    <w:rsid w:val="00505409"/>
    <w:rsid w:val="005071EC"/>
    <w:rsid w:val="0051057F"/>
    <w:rsid w:val="00512FDE"/>
    <w:rsid w:val="0051386D"/>
    <w:rsid w:val="00515CB5"/>
    <w:rsid w:val="00517C14"/>
    <w:rsid w:val="00520132"/>
    <w:rsid w:val="0052058F"/>
    <w:rsid w:val="00521259"/>
    <w:rsid w:val="005237CC"/>
    <w:rsid w:val="005404FF"/>
    <w:rsid w:val="00550A07"/>
    <w:rsid w:val="00550AAF"/>
    <w:rsid w:val="0055733A"/>
    <w:rsid w:val="00564BD9"/>
    <w:rsid w:val="00566A01"/>
    <w:rsid w:val="00570EB0"/>
    <w:rsid w:val="00594326"/>
    <w:rsid w:val="00595D0A"/>
    <w:rsid w:val="005A05E0"/>
    <w:rsid w:val="005A4AC2"/>
    <w:rsid w:val="005A524D"/>
    <w:rsid w:val="005B1F97"/>
    <w:rsid w:val="005C550C"/>
    <w:rsid w:val="005D1B01"/>
    <w:rsid w:val="005D1B0E"/>
    <w:rsid w:val="005E09BE"/>
    <w:rsid w:val="00600809"/>
    <w:rsid w:val="0060220E"/>
    <w:rsid w:val="006037A4"/>
    <w:rsid w:val="00605537"/>
    <w:rsid w:val="00606B19"/>
    <w:rsid w:val="0061081C"/>
    <w:rsid w:val="00610945"/>
    <w:rsid w:val="00610F73"/>
    <w:rsid w:val="00612331"/>
    <w:rsid w:val="00620885"/>
    <w:rsid w:val="0062122A"/>
    <w:rsid w:val="00626474"/>
    <w:rsid w:val="006265CA"/>
    <w:rsid w:val="00630639"/>
    <w:rsid w:val="006345BC"/>
    <w:rsid w:val="00634F34"/>
    <w:rsid w:val="006410EA"/>
    <w:rsid w:val="006419C2"/>
    <w:rsid w:val="00644A6F"/>
    <w:rsid w:val="00652AD9"/>
    <w:rsid w:val="00652EE1"/>
    <w:rsid w:val="00655A84"/>
    <w:rsid w:val="00667BF3"/>
    <w:rsid w:val="00670340"/>
    <w:rsid w:val="00671BE6"/>
    <w:rsid w:val="006726BA"/>
    <w:rsid w:val="00677F3C"/>
    <w:rsid w:val="006805C9"/>
    <w:rsid w:val="00683AB8"/>
    <w:rsid w:val="00685632"/>
    <w:rsid w:val="00685E73"/>
    <w:rsid w:val="00690BCC"/>
    <w:rsid w:val="006936B2"/>
    <w:rsid w:val="00695B66"/>
    <w:rsid w:val="006A101D"/>
    <w:rsid w:val="006A1502"/>
    <w:rsid w:val="006A38F5"/>
    <w:rsid w:val="006A4AAA"/>
    <w:rsid w:val="006A5DCE"/>
    <w:rsid w:val="006A71D0"/>
    <w:rsid w:val="006B3820"/>
    <w:rsid w:val="006B3D49"/>
    <w:rsid w:val="006B6FED"/>
    <w:rsid w:val="006C143F"/>
    <w:rsid w:val="006C1F97"/>
    <w:rsid w:val="006C505F"/>
    <w:rsid w:val="006C550F"/>
    <w:rsid w:val="006C7A53"/>
    <w:rsid w:val="006D1218"/>
    <w:rsid w:val="006D1F8B"/>
    <w:rsid w:val="006D3291"/>
    <w:rsid w:val="006D5C30"/>
    <w:rsid w:val="006E0D26"/>
    <w:rsid w:val="006E65AD"/>
    <w:rsid w:val="006F1220"/>
    <w:rsid w:val="007002AA"/>
    <w:rsid w:val="00702421"/>
    <w:rsid w:val="00702B58"/>
    <w:rsid w:val="0070453B"/>
    <w:rsid w:val="00704994"/>
    <w:rsid w:val="00717B24"/>
    <w:rsid w:val="00720482"/>
    <w:rsid w:val="00720947"/>
    <w:rsid w:val="00720AB3"/>
    <w:rsid w:val="00720B2D"/>
    <w:rsid w:val="007239AF"/>
    <w:rsid w:val="00724C8E"/>
    <w:rsid w:val="00730762"/>
    <w:rsid w:val="00731F73"/>
    <w:rsid w:val="00731F83"/>
    <w:rsid w:val="007445E3"/>
    <w:rsid w:val="00747A91"/>
    <w:rsid w:val="0075294A"/>
    <w:rsid w:val="007538EC"/>
    <w:rsid w:val="00755C07"/>
    <w:rsid w:val="00757892"/>
    <w:rsid w:val="00761048"/>
    <w:rsid w:val="00765797"/>
    <w:rsid w:val="00770984"/>
    <w:rsid w:val="00770D05"/>
    <w:rsid w:val="00772FA6"/>
    <w:rsid w:val="007756CE"/>
    <w:rsid w:val="00781356"/>
    <w:rsid w:val="00786D00"/>
    <w:rsid w:val="00791E80"/>
    <w:rsid w:val="00794EEA"/>
    <w:rsid w:val="00795AA1"/>
    <w:rsid w:val="007A55DB"/>
    <w:rsid w:val="007A5E09"/>
    <w:rsid w:val="007A75BD"/>
    <w:rsid w:val="007B0C83"/>
    <w:rsid w:val="007C32A7"/>
    <w:rsid w:val="007C5408"/>
    <w:rsid w:val="007D17F2"/>
    <w:rsid w:val="007D19FD"/>
    <w:rsid w:val="007D6181"/>
    <w:rsid w:val="007D6B0C"/>
    <w:rsid w:val="007E0B70"/>
    <w:rsid w:val="007E54C9"/>
    <w:rsid w:val="007F0A5D"/>
    <w:rsid w:val="007F4A7A"/>
    <w:rsid w:val="007F6681"/>
    <w:rsid w:val="007F70B6"/>
    <w:rsid w:val="00816CAD"/>
    <w:rsid w:val="00817938"/>
    <w:rsid w:val="00825509"/>
    <w:rsid w:val="0083071E"/>
    <w:rsid w:val="00830ADC"/>
    <w:rsid w:val="008317A3"/>
    <w:rsid w:val="0083375E"/>
    <w:rsid w:val="00840197"/>
    <w:rsid w:val="00846477"/>
    <w:rsid w:val="00846972"/>
    <w:rsid w:val="0085360B"/>
    <w:rsid w:val="00854071"/>
    <w:rsid w:val="008656BB"/>
    <w:rsid w:val="00865E96"/>
    <w:rsid w:val="00873BAF"/>
    <w:rsid w:val="00877960"/>
    <w:rsid w:val="0088311C"/>
    <w:rsid w:val="00890B6F"/>
    <w:rsid w:val="008944FE"/>
    <w:rsid w:val="00896240"/>
    <w:rsid w:val="008A1214"/>
    <w:rsid w:val="008A3B56"/>
    <w:rsid w:val="008A3FA0"/>
    <w:rsid w:val="008A4A50"/>
    <w:rsid w:val="008B65EC"/>
    <w:rsid w:val="008C3589"/>
    <w:rsid w:val="008C6053"/>
    <w:rsid w:val="008C64B6"/>
    <w:rsid w:val="008C682C"/>
    <w:rsid w:val="008C719D"/>
    <w:rsid w:val="008D0BE0"/>
    <w:rsid w:val="008D0F79"/>
    <w:rsid w:val="008E4FDE"/>
    <w:rsid w:val="008E5544"/>
    <w:rsid w:val="009005A0"/>
    <w:rsid w:val="0090340A"/>
    <w:rsid w:val="00903C89"/>
    <w:rsid w:val="00907E9C"/>
    <w:rsid w:val="00910BEB"/>
    <w:rsid w:val="00911CEF"/>
    <w:rsid w:val="00912422"/>
    <w:rsid w:val="00922DF1"/>
    <w:rsid w:val="009239A7"/>
    <w:rsid w:val="00923A65"/>
    <w:rsid w:val="00926503"/>
    <w:rsid w:val="0093736B"/>
    <w:rsid w:val="00937A69"/>
    <w:rsid w:val="0094007C"/>
    <w:rsid w:val="009411E3"/>
    <w:rsid w:val="00944E99"/>
    <w:rsid w:val="0094514F"/>
    <w:rsid w:val="00946AC9"/>
    <w:rsid w:val="009504CF"/>
    <w:rsid w:val="00952EA3"/>
    <w:rsid w:val="00963589"/>
    <w:rsid w:val="00970FE1"/>
    <w:rsid w:val="00985551"/>
    <w:rsid w:val="00987837"/>
    <w:rsid w:val="009927E5"/>
    <w:rsid w:val="00993A37"/>
    <w:rsid w:val="009A1E8A"/>
    <w:rsid w:val="009A31F6"/>
    <w:rsid w:val="009A4A63"/>
    <w:rsid w:val="009B01EB"/>
    <w:rsid w:val="009B0905"/>
    <w:rsid w:val="009B1BFD"/>
    <w:rsid w:val="009B2C9D"/>
    <w:rsid w:val="009B48B2"/>
    <w:rsid w:val="009C0F72"/>
    <w:rsid w:val="009C1848"/>
    <w:rsid w:val="009C1A3F"/>
    <w:rsid w:val="009C1A91"/>
    <w:rsid w:val="009C6DF2"/>
    <w:rsid w:val="009D22C9"/>
    <w:rsid w:val="009D347A"/>
    <w:rsid w:val="009D452D"/>
    <w:rsid w:val="009E16F1"/>
    <w:rsid w:val="009E7DE3"/>
    <w:rsid w:val="009F3B30"/>
    <w:rsid w:val="009F4F06"/>
    <w:rsid w:val="009F7B21"/>
    <w:rsid w:val="00A03225"/>
    <w:rsid w:val="00A03A91"/>
    <w:rsid w:val="00A05F97"/>
    <w:rsid w:val="00A07168"/>
    <w:rsid w:val="00A1131C"/>
    <w:rsid w:val="00A23C83"/>
    <w:rsid w:val="00A30539"/>
    <w:rsid w:val="00A34F0B"/>
    <w:rsid w:val="00A35BCB"/>
    <w:rsid w:val="00A36962"/>
    <w:rsid w:val="00A41401"/>
    <w:rsid w:val="00A41E12"/>
    <w:rsid w:val="00A61A35"/>
    <w:rsid w:val="00A63820"/>
    <w:rsid w:val="00A65011"/>
    <w:rsid w:val="00A67281"/>
    <w:rsid w:val="00A714D0"/>
    <w:rsid w:val="00A71AEE"/>
    <w:rsid w:val="00A7235F"/>
    <w:rsid w:val="00A76EEC"/>
    <w:rsid w:val="00AA0BAC"/>
    <w:rsid w:val="00AA1412"/>
    <w:rsid w:val="00AA4870"/>
    <w:rsid w:val="00AB3543"/>
    <w:rsid w:val="00AB66B1"/>
    <w:rsid w:val="00AB79DD"/>
    <w:rsid w:val="00AC24C9"/>
    <w:rsid w:val="00AC2FB2"/>
    <w:rsid w:val="00AC5785"/>
    <w:rsid w:val="00AC6CD2"/>
    <w:rsid w:val="00AD4082"/>
    <w:rsid w:val="00AE013F"/>
    <w:rsid w:val="00AF6278"/>
    <w:rsid w:val="00B015B3"/>
    <w:rsid w:val="00B027AC"/>
    <w:rsid w:val="00B04120"/>
    <w:rsid w:val="00B11C35"/>
    <w:rsid w:val="00B14E73"/>
    <w:rsid w:val="00B1633A"/>
    <w:rsid w:val="00B256DE"/>
    <w:rsid w:val="00B266D2"/>
    <w:rsid w:val="00B3174F"/>
    <w:rsid w:val="00B362C0"/>
    <w:rsid w:val="00B367F7"/>
    <w:rsid w:val="00B36CBD"/>
    <w:rsid w:val="00B45DFD"/>
    <w:rsid w:val="00B46032"/>
    <w:rsid w:val="00B4672A"/>
    <w:rsid w:val="00B53D0C"/>
    <w:rsid w:val="00B55209"/>
    <w:rsid w:val="00B55651"/>
    <w:rsid w:val="00B6032C"/>
    <w:rsid w:val="00B731F2"/>
    <w:rsid w:val="00B746BD"/>
    <w:rsid w:val="00B77F55"/>
    <w:rsid w:val="00B80F9F"/>
    <w:rsid w:val="00B82D41"/>
    <w:rsid w:val="00B904D3"/>
    <w:rsid w:val="00B93217"/>
    <w:rsid w:val="00B96DBA"/>
    <w:rsid w:val="00BA25CF"/>
    <w:rsid w:val="00BA2D10"/>
    <w:rsid w:val="00BA6633"/>
    <w:rsid w:val="00BC50B0"/>
    <w:rsid w:val="00BC7DCF"/>
    <w:rsid w:val="00BD03E9"/>
    <w:rsid w:val="00BD5354"/>
    <w:rsid w:val="00BF53C5"/>
    <w:rsid w:val="00C00952"/>
    <w:rsid w:val="00C018A8"/>
    <w:rsid w:val="00C01EA9"/>
    <w:rsid w:val="00C05834"/>
    <w:rsid w:val="00C07112"/>
    <w:rsid w:val="00C158A8"/>
    <w:rsid w:val="00C15E75"/>
    <w:rsid w:val="00C22349"/>
    <w:rsid w:val="00C26CB6"/>
    <w:rsid w:val="00C318D1"/>
    <w:rsid w:val="00C36723"/>
    <w:rsid w:val="00C40884"/>
    <w:rsid w:val="00C5040F"/>
    <w:rsid w:val="00C61A1A"/>
    <w:rsid w:val="00C729A9"/>
    <w:rsid w:val="00C73D16"/>
    <w:rsid w:val="00C753AD"/>
    <w:rsid w:val="00C75840"/>
    <w:rsid w:val="00C75C87"/>
    <w:rsid w:val="00C81D8B"/>
    <w:rsid w:val="00C8413C"/>
    <w:rsid w:val="00C855DB"/>
    <w:rsid w:val="00C875D5"/>
    <w:rsid w:val="00C90BE5"/>
    <w:rsid w:val="00CA6FC9"/>
    <w:rsid w:val="00CB40AE"/>
    <w:rsid w:val="00CB6561"/>
    <w:rsid w:val="00CC1939"/>
    <w:rsid w:val="00CC6C48"/>
    <w:rsid w:val="00CD077C"/>
    <w:rsid w:val="00CD7ECE"/>
    <w:rsid w:val="00CE0022"/>
    <w:rsid w:val="00CE1B29"/>
    <w:rsid w:val="00CE527A"/>
    <w:rsid w:val="00CF2C5F"/>
    <w:rsid w:val="00D0216E"/>
    <w:rsid w:val="00D027C1"/>
    <w:rsid w:val="00D072DC"/>
    <w:rsid w:val="00D10D13"/>
    <w:rsid w:val="00D141B6"/>
    <w:rsid w:val="00D20212"/>
    <w:rsid w:val="00D20DEF"/>
    <w:rsid w:val="00D25CC4"/>
    <w:rsid w:val="00D30162"/>
    <w:rsid w:val="00D40CBC"/>
    <w:rsid w:val="00D45790"/>
    <w:rsid w:val="00D50EF4"/>
    <w:rsid w:val="00D55760"/>
    <w:rsid w:val="00D63DDA"/>
    <w:rsid w:val="00D703EA"/>
    <w:rsid w:val="00D713CC"/>
    <w:rsid w:val="00D731CC"/>
    <w:rsid w:val="00D73CB9"/>
    <w:rsid w:val="00D754BC"/>
    <w:rsid w:val="00D76100"/>
    <w:rsid w:val="00D809F5"/>
    <w:rsid w:val="00D81115"/>
    <w:rsid w:val="00D8243B"/>
    <w:rsid w:val="00D84266"/>
    <w:rsid w:val="00D84D2E"/>
    <w:rsid w:val="00D96515"/>
    <w:rsid w:val="00DA1145"/>
    <w:rsid w:val="00DA3A8C"/>
    <w:rsid w:val="00DB1BAB"/>
    <w:rsid w:val="00DB5711"/>
    <w:rsid w:val="00DC0B50"/>
    <w:rsid w:val="00DC1D3F"/>
    <w:rsid w:val="00DC5B83"/>
    <w:rsid w:val="00DC7C28"/>
    <w:rsid w:val="00DD1F80"/>
    <w:rsid w:val="00DD2404"/>
    <w:rsid w:val="00DD65DA"/>
    <w:rsid w:val="00DE0E80"/>
    <w:rsid w:val="00DE2CC1"/>
    <w:rsid w:val="00DE4314"/>
    <w:rsid w:val="00DF0FA6"/>
    <w:rsid w:val="00DF4A65"/>
    <w:rsid w:val="00DF5B8D"/>
    <w:rsid w:val="00DF5BEB"/>
    <w:rsid w:val="00DF5E8F"/>
    <w:rsid w:val="00E02E82"/>
    <w:rsid w:val="00E04737"/>
    <w:rsid w:val="00E05079"/>
    <w:rsid w:val="00E053ED"/>
    <w:rsid w:val="00E0582B"/>
    <w:rsid w:val="00E05A6D"/>
    <w:rsid w:val="00E115C1"/>
    <w:rsid w:val="00E25A76"/>
    <w:rsid w:val="00E27ECE"/>
    <w:rsid w:val="00E34EE6"/>
    <w:rsid w:val="00E361F0"/>
    <w:rsid w:val="00E42A67"/>
    <w:rsid w:val="00E504B9"/>
    <w:rsid w:val="00E50A92"/>
    <w:rsid w:val="00E51A49"/>
    <w:rsid w:val="00E53898"/>
    <w:rsid w:val="00E5471F"/>
    <w:rsid w:val="00E549FD"/>
    <w:rsid w:val="00E65564"/>
    <w:rsid w:val="00E704EB"/>
    <w:rsid w:val="00E7201B"/>
    <w:rsid w:val="00E73A8D"/>
    <w:rsid w:val="00E77C77"/>
    <w:rsid w:val="00E86618"/>
    <w:rsid w:val="00E8798F"/>
    <w:rsid w:val="00E91F55"/>
    <w:rsid w:val="00E92719"/>
    <w:rsid w:val="00E93F52"/>
    <w:rsid w:val="00E95199"/>
    <w:rsid w:val="00E96285"/>
    <w:rsid w:val="00E979C6"/>
    <w:rsid w:val="00E97FEA"/>
    <w:rsid w:val="00EB2A5E"/>
    <w:rsid w:val="00EB31AF"/>
    <w:rsid w:val="00EB5332"/>
    <w:rsid w:val="00EC089B"/>
    <w:rsid w:val="00EC0CD3"/>
    <w:rsid w:val="00EC1783"/>
    <w:rsid w:val="00EC525A"/>
    <w:rsid w:val="00ED0D91"/>
    <w:rsid w:val="00ED1463"/>
    <w:rsid w:val="00ED3944"/>
    <w:rsid w:val="00EE4218"/>
    <w:rsid w:val="00EE6BC3"/>
    <w:rsid w:val="00EE6E77"/>
    <w:rsid w:val="00EF323A"/>
    <w:rsid w:val="00EF65F9"/>
    <w:rsid w:val="00F0303B"/>
    <w:rsid w:val="00F040EC"/>
    <w:rsid w:val="00F13652"/>
    <w:rsid w:val="00F230D5"/>
    <w:rsid w:val="00F249E3"/>
    <w:rsid w:val="00F276AC"/>
    <w:rsid w:val="00F34CA2"/>
    <w:rsid w:val="00F52200"/>
    <w:rsid w:val="00F52E47"/>
    <w:rsid w:val="00F579DC"/>
    <w:rsid w:val="00F6043F"/>
    <w:rsid w:val="00F604B6"/>
    <w:rsid w:val="00F62887"/>
    <w:rsid w:val="00F661FD"/>
    <w:rsid w:val="00F66E20"/>
    <w:rsid w:val="00F67F00"/>
    <w:rsid w:val="00F71262"/>
    <w:rsid w:val="00F73AD0"/>
    <w:rsid w:val="00F7504D"/>
    <w:rsid w:val="00F75354"/>
    <w:rsid w:val="00F840CE"/>
    <w:rsid w:val="00F85438"/>
    <w:rsid w:val="00F9169E"/>
    <w:rsid w:val="00F91DE6"/>
    <w:rsid w:val="00F97F1F"/>
    <w:rsid w:val="00FA2087"/>
    <w:rsid w:val="00FA2F5A"/>
    <w:rsid w:val="00FA3E3D"/>
    <w:rsid w:val="00FA5AA4"/>
    <w:rsid w:val="00FB0D8A"/>
    <w:rsid w:val="00FB61AC"/>
    <w:rsid w:val="00FC1CE3"/>
    <w:rsid w:val="00FC212E"/>
    <w:rsid w:val="00FD40D0"/>
    <w:rsid w:val="00FD5A7E"/>
    <w:rsid w:val="00FD6FD3"/>
    <w:rsid w:val="00FE0BDB"/>
    <w:rsid w:val="00FE4AA9"/>
    <w:rsid w:val="00FE6085"/>
    <w:rsid w:val="00FE68D0"/>
    <w:rsid w:val="00FF3A5C"/>
    <w:rsid w:val="00FF6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C794E"/>
  <w15:docId w15:val="{3DBC57B0-B2D7-4FFA-9FFB-2BE32381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032"/>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664C"/>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09664C"/>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09664C"/>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9664C"/>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09664C"/>
    <w:rPr>
      <w:rFonts w:ascii="Calibri" w:eastAsia="Times New Roman" w:hAnsi="Calibri" w:cs="Times New Roman"/>
      <w:b/>
      <w:bCs/>
      <w:i/>
      <w:iCs/>
      <w:sz w:val="26"/>
      <w:szCs w:val="26"/>
    </w:rPr>
  </w:style>
  <w:style w:type="character" w:customStyle="1" w:styleId="berschrift9Zchn">
    <w:name w:val="Überschrift 9 Zchn"/>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link w:val="Textkrper2"/>
    <w:uiPriority w:val="99"/>
    <w:semiHidden/>
    <w:rsid w:val="0009664C"/>
    <w:rPr>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link w:val="Funotentext"/>
    <w:uiPriority w:val="99"/>
    <w:semiHidden/>
    <w:rsid w:val="0009664C"/>
    <w:rPr>
      <w:sz w:val="20"/>
      <w:szCs w:val="20"/>
    </w:rPr>
  </w:style>
  <w:style w:type="character" w:styleId="Funotenzeichen">
    <w:name w:val="footnote reference"/>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link w:val="Textkrper"/>
    <w:uiPriority w:val="99"/>
    <w:semiHidden/>
    <w:rsid w:val="0009664C"/>
    <w:rPr>
      <w:sz w:val="24"/>
      <w:szCs w:val="24"/>
    </w:rPr>
  </w:style>
  <w:style w:type="paragraph" w:styleId="Textkrper3">
    <w:name w:val="Body Text 3"/>
    <w:basedOn w:val="Standard"/>
    <w:link w:val="Textkrper3Zchn"/>
    <w:uiPriority w:val="99"/>
    <w:rsid w:val="00A30539"/>
    <w:pPr>
      <w:spacing w:line="360" w:lineRule="auto"/>
    </w:pPr>
    <w:rPr>
      <w:rFonts w:ascii="Arial" w:hAnsi="Arial" w:cs="Arial"/>
      <w:sz w:val="20"/>
    </w:rPr>
  </w:style>
  <w:style w:type="character" w:customStyle="1" w:styleId="Textkrper3Zchn">
    <w:name w:val="Textkörper 3 Zchn"/>
    <w:link w:val="Textkrper3"/>
    <w:uiPriority w:val="99"/>
    <w:rsid w:val="0009664C"/>
    <w:rPr>
      <w:sz w:val="16"/>
      <w:szCs w:val="16"/>
    </w:rPr>
  </w:style>
  <w:style w:type="character" w:styleId="Kommentarzeichen">
    <w:name w:val="annotation reference"/>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link w:val="Kommentartext"/>
    <w:uiPriority w:val="99"/>
    <w:semiHidden/>
    <w:rsid w:val="0009664C"/>
    <w:rPr>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rsid w:val="0009664C"/>
    <w:rPr>
      <w:sz w:val="24"/>
      <w:szCs w:val="24"/>
    </w:rPr>
  </w:style>
  <w:style w:type="paragraph" w:styleId="Kopfzeile">
    <w:name w:val="header"/>
    <w:basedOn w:val="Standard"/>
    <w:link w:val="KopfzeileZchn"/>
    <w:rsid w:val="00A30539"/>
    <w:pPr>
      <w:tabs>
        <w:tab w:val="center" w:pos="4536"/>
        <w:tab w:val="right" w:pos="9072"/>
      </w:tabs>
    </w:pPr>
  </w:style>
  <w:style w:type="character" w:customStyle="1" w:styleId="KopfzeileZchn">
    <w:name w:val="Kopfzeile Zchn"/>
    <w:link w:val="Kopfzeile"/>
    <w:uiPriority w:val="99"/>
    <w:semiHidden/>
    <w:rsid w:val="0009664C"/>
    <w:rPr>
      <w:sz w:val="24"/>
      <w:szCs w:val="24"/>
    </w:rPr>
  </w:style>
  <w:style w:type="paragraph" w:styleId="Fuzeile">
    <w:name w:val="footer"/>
    <w:basedOn w:val="Standard"/>
    <w:link w:val="FuzeileZchn"/>
    <w:uiPriority w:val="99"/>
    <w:rsid w:val="00A30539"/>
    <w:pPr>
      <w:tabs>
        <w:tab w:val="center" w:pos="4536"/>
        <w:tab w:val="right" w:pos="9072"/>
      </w:tabs>
    </w:pPr>
  </w:style>
  <w:style w:type="character" w:customStyle="1" w:styleId="FuzeileZchn">
    <w:name w:val="Fußzeile Zchn"/>
    <w:link w:val="Fuzeile"/>
    <w:uiPriority w:val="99"/>
    <w:rsid w:val="0009664C"/>
    <w:rPr>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link w:val="Sprechblasentext"/>
    <w:uiPriority w:val="99"/>
    <w:semiHidden/>
    <w:rsid w:val="0009664C"/>
    <w:rPr>
      <w:sz w:val="0"/>
      <w:szCs w:val="0"/>
    </w:rPr>
  </w:style>
  <w:style w:type="paragraph" w:styleId="Kommentarthema">
    <w:name w:val="annotation subject"/>
    <w:basedOn w:val="Kommentartext"/>
    <w:next w:val="Kommentartext"/>
    <w:link w:val="KommentarthemaZchn"/>
    <w:uiPriority w:val="99"/>
    <w:semiHidden/>
    <w:unhideWhenUsed/>
    <w:rsid w:val="009A31F6"/>
    <w:rPr>
      <w:b/>
      <w:bCs/>
    </w:rPr>
  </w:style>
  <w:style w:type="character" w:customStyle="1" w:styleId="KommentarthemaZchn">
    <w:name w:val="Kommentarthema Zchn"/>
    <w:link w:val="Kommentarthema"/>
    <w:uiPriority w:val="99"/>
    <w:semiHidden/>
    <w:rsid w:val="009A31F6"/>
    <w:rPr>
      <w:b/>
      <w:bCs/>
      <w:sz w:val="20"/>
      <w:szCs w:val="20"/>
    </w:rPr>
  </w:style>
  <w:style w:type="table" w:styleId="Tabellenraster">
    <w:name w:val="Table Grid"/>
    <w:basedOn w:val="NormaleTabelle"/>
    <w:uiPriority w:val="59"/>
    <w:rsid w:val="009D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unhideWhenUsed/>
    <w:rsid w:val="00772FA6"/>
    <w:rPr>
      <w:sz w:val="20"/>
      <w:szCs w:val="20"/>
    </w:rPr>
  </w:style>
  <w:style w:type="character" w:customStyle="1" w:styleId="EndnotentextZchn">
    <w:name w:val="Endnotentext Zchn"/>
    <w:basedOn w:val="Absatz-Standardschriftart"/>
    <w:link w:val="Endnotentext"/>
    <w:uiPriority w:val="99"/>
    <w:rsid w:val="00772FA6"/>
  </w:style>
  <w:style w:type="character" w:styleId="Endnotenzeichen">
    <w:name w:val="endnote reference"/>
    <w:uiPriority w:val="99"/>
    <w:semiHidden/>
    <w:unhideWhenUsed/>
    <w:rsid w:val="00772FA6"/>
    <w:rPr>
      <w:vertAlign w:val="superscript"/>
    </w:rPr>
  </w:style>
  <w:style w:type="paragraph" w:styleId="Listenabsatz">
    <w:name w:val="List Paragraph"/>
    <w:basedOn w:val="Standard"/>
    <w:uiPriority w:val="34"/>
    <w:qFormat/>
    <w:rsid w:val="007F6681"/>
    <w:pPr>
      <w:ind w:left="708"/>
    </w:pPr>
  </w:style>
  <w:style w:type="character" w:styleId="Hyperlink">
    <w:name w:val="Hyperlink"/>
    <w:uiPriority w:val="99"/>
    <w:unhideWhenUsed/>
    <w:rsid w:val="003A6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486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3950F-A86E-45D8-A000-E789D57B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8107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9375</CharactersWithSpaces>
  <SharedDoc>false</SharedDoc>
  <HLinks>
    <vt:vector size="12" baseType="variant">
      <vt:variant>
        <vt:i4>4653087</vt:i4>
      </vt:variant>
      <vt:variant>
        <vt:i4>0</vt:i4>
      </vt:variant>
      <vt:variant>
        <vt:i4>0</vt:i4>
      </vt:variant>
      <vt:variant>
        <vt:i4>5</vt:i4>
      </vt:variant>
      <vt:variant>
        <vt:lpwstr>http://www.beratungsprozesse.de/beratungshinweise.php</vt:lpwstr>
      </vt:variant>
      <vt:variant>
        <vt:lpwstr/>
      </vt: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2009-03-04T15:05:00Z</cp:lastPrinted>
  <dcterms:created xsi:type="dcterms:W3CDTF">2024-06-14T10:23:00Z</dcterms:created>
  <dcterms:modified xsi:type="dcterms:W3CDTF">2024-10-25T13:12:00Z</dcterms:modified>
</cp:coreProperties>
</file>