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1E78B" w14:textId="77777777" w:rsidR="00D3613C" w:rsidRDefault="00D3613C">
      <w:pPr>
        <w:pStyle w:val="Fuzeile"/>
        <w:tabs>
          <w:tab w:val="clear" w:pos="4536"/>
          <w:tab w:val="clear" w:pos="9072"/>
        </w:tabs>
        <w:spacing w:before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bAV Risikoanalyse - Datenerfassung für die betriebliche Altersversorgung</w:t>
      </w:r>
    </w:p>
    <w:p w14:paraId="412C9930" w14:textId="77777777" w:rsidR="00D3613C" w:rsidRDefault="00D3613C">
      <w:pPr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>Modul: Gesellschafter-Geschäftsführer (GGF-Modul)</w:t>
      </w:r>
    </w:p>
    <w:p w14:paraId="66FD95A2" w14:textId="77777777" w:rsidR="00D3613C" w:rsidRDefault="00D3613C">
      <w:pPr>
        <w:spacing w:before="120" w:line="360" w:lineRule="auto"/>
        <w:rPr>
          <w:rFonts w:ascii="Arial" w:hAnsi="Arial" w:cs="Arial"/>
          <w:b/>
          <w:sz w:val="24"/>
          <w:szCs w:val="22"/>
        </w:rPr>
      </w:pPr>
    </w:p>
    <w:p w14:paraId="296267D5" w14:textId="77777777" w:rsidR="00D3613C" w:rsidRDefault="00D3613C">
      <w:pPr>
        <w:spacing w:before="120" w:line="360" w:lineRule="auto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Ergänzende Kundendaten:</w:t>
      </w:r>
    </w:p>
    <w:p w14:paraId="3F361325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Firma/Kunde/Interessent:</w:t>
      </w:r>
      <w:r>
        <w:rPr>
          <w:rFonts w:ascii="Arial" w:hAnsi="Arial" w:cs="Arial"/>
          <w:szCs w:val="22"/>
        </w:rPr>
        <w:tab/>
        <w:t>___________________________________________________________</w:t>
      </w:r>
    </w:p>
    <w:p w14:paraId="18895832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 des GF</w:t>
      </w:r>
      <w:r>
        <w:rPr>
          <w:rFonts w:ascii="Arial" w:hAnsi="Arial" w:cs="Arial"/>
          <w:szCs w:val="22"/>
        </w:rPr>
        <w:tab/>
        <w:t>___________________________________________________________</w:t>
      </w:r>
    </w:p>
    <w:p w14:paraId="68094343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Geburtsdatum    </w:t>
      </w:r>
      <w:r>
        <w:rPr>
          <w:rFonts w:ascii="Arial" w:hAnsi="Arial" w:cs="Arial"/>
          <w:szCs w:val="22"/>
        </w:rPr>
        <w:tab/>
        <w:t xml:space="preserve">______________ </w:t>
      </w:r>
      <w:r>
        <w:rPr>
          <w:rFonts w:ascii="Arial" w:hAnsi="Arial" w:cs="Arial"/>
          <w:szCs w:val="22"/>
        </w:rPr>
        <w:tab/>
        <w:t>Diensteintritt:</w:t>
      </w:r>
      <w:r>
        <w:rPr>
          <w:rFonts w:ascii="Arial" w:hAnsi="Arial" w:cs="Arial"/>
          <w:szCs w:val="22"/>
        </w:rPr>
        <w:tab/>
        <w:t>______________</w:t>
      </w:r>
    </w:p>
    <w:p w14:paraId="46665E05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Lebenspartner Name</w:t>
      </w:r>
      <w:r>
        <w:rPr>
          <w:rFonts w:ascii="Arial" w:hAnsi="Arial" w:cs="Arial"/>
          <w:szCs w:val="22"/>
        </w:rPr>
        <w:tab/>
        <w:t>___________________________________________________________</w:t>
      </w:r>
    </w:p>
    <w:p w14:paraId="6031C93F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Lebenspartner Geschlecht</w:t>
      </w:r>
      <w:r>
        <w:rPr>
          <w:rFonts w:ascii="Arial" w:hAnsi="Arial" w:cs="Arial"/>
          <w:szCs w:val="22"/>
        </w:rPr>
        <w:tab/>
        <w:t>m/w</w:t>
      </w:r>
    </w:p>
    <w:p w14:paraId="71025126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Lebenspartner Geburtsdatum</w:t>
      </w:r>
      <w:r>
        <w:rPr>
          <w:rFonts w:ascii="Arial" w:hAnsi="Arial" w:cs="Arial"/>
          <w:szCs w:val="22"/>
        </w:rPr>
        <w:tab/>
        <w:t>______________</w:t>
      </w:r>
    </w:p>
    <w:p w14:paraId="00F001CA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Gründung des Betriebes:</w:t>
      </w:r>
      <w:r>
        <w:rPr>
          <w:rFonts w:ascii="Arial" w:hAnsi="Arial" w:cs="Arial"/>
          <w:szCs w:val="22"/>
        </w:rPr>
        <w:tab/>
        <w:t>______________</w:t>
      </w:r>
    </w:p>
    <w:p w14:paraId="128153EA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Gründung der GmbH:</w:t>
      </w:r>
      <w:r>
        <w:rPr>
          <w:rFonts w:ascii="Arial" w:hAnsi="Arial" w:cs="Arial"/>
          <w:szCs w:val="22"/>
        </w:rPr>
        <w:tab/>
        <w:t>______________</w:t>
      </w:r>
    </w:p>
    <w:p w14:paraId="067CEDF6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Im Falle eines Rechtsformwechsels: Wie war die Stellung des GF im Betrieb vor GmbH-Gründung?</w:t>
      </w:r>
    </w:p>
    <w:p w14:paraId="01C1ACF5" w14:textId="77777777" w:rsidR="00D3613C" w:rsidRDefault="00D3613C">
      <w:pPr>
        <w:spacing w:before="120" w:line="360" w:lineRule="auto"/>
        <w:ind w:left="284"/>
        <w:rPr>
          <w:rFonts w:ascii="Arial" w:hAnsi="Arial" w:cs="Arial"/>
          <w:szCs w:val="22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2"/>
        </w:rPr>
        <w:t>Arbeitnehmer</w:t>
      </w:r>
    </w:p>
    <w:p w14:paraId="7E14DFC5" w14:textId="77777777" w:rsidR="00D3613C" w:rsidRDefault="00D3613C">
      <w:pPr>
        <w:spacing w:line="360" w:lineRule="auto"/>
        <w:ind w:left="567"/>
        <w:rPr>
          <w:rFonts w:ascii="Arial" w:hAnsi="Arial" w:cs="Arial"/>
          <w:szCs w:val="22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2"/>
        </w:rPr>
        <w:t>mit Leitungsfunktion</w:t>
      </w:r>
    </w:p>
    <w:p w14:paraId="01D989F0" w14:textId="77777777" w:rsidR="00D3613C" w:rsidRDefault="00D3613C">
      <w:pPr>
        <w:spacing w:before="120" w:line="360" w:lineRule="auto"/>
        <w:ind w:left="284"/>
        <w:rPr>
          <w:rFonts w:ascii="Arial" w:hAnsi="Arial" w:cs="Arial"/>
          <w:szCs w:val="22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2"/>
        </w:rPr>
        <w:t>Inhaber</w:t>
      </w:r>
    </w:p>
    <w:p w14:paraId="118D6447" w14:textId="77777777" w:rsidR="00D3613C" w:rsidRDefault="00D3613C">
      <w:pPr>
        <w:spacing w:before="120" w:line="360" w:lineRule="auto"/>
        <w:ind w:left="284"/>
        <w:rPr>
          <w:rFonts w:ascii="Arial" w:hAnsi="Arial" w:cs="Arial"/>
          <w:szCs w:val="22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2"/>
        </w:rPr>
        <w:t>_____________________________________</w:t>
      </w:r>
    </w:p>
    <w:p w14:paraId="784CB216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Geburtsdatum der Kinder: </w:t>
      </w:r>
      <w:r>
        <w:rPr>
          <w:rFonts w:ascii="Arial" w:hAnsi="Arial" w:cs="Arial"/>
          <w:szCs w:val="22"/>
        </w:rPr>
        <w:tab/>
        <w:t>1____________</w:t>
      </w:r>
      <w:r>
        <w:rPr>
          <w:rFonts w:ascii="Arial" w:hAnsi="Arial" w:cs="Arial"/>
          <w:szCs w:val="22"/>
        </w:rPr>
        <w:tab/>
        <w:t>2 ____________</w:t>
      </w:r>
      <w:r>
        <w:rPr>
          <w:rFonts w:ascii="Arial" w:hAnsi="Arial" w:cs="Arial"/>
          <w:szCs w:val="22"/>
        </w:rPr>
        <w:tab/>
        <w:t>3 ____________</w:t>
      </w:r>
      <w:r>
        <w:rPr>
          <w:rFonts w:ascii="Arial" w:hAnsi="Arial" w:cs="Arial"/>
          <w:szCs w:val="22"/>
        </w:rPr>
        <w:tab/>
        <w:t>4 ___________</w:t>
      </w:r>
    </w:p>
    <w:p w14:paraId="3158F2F9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Beteiligungssituation:</w:t>
      </w:r>
      <w:r>
        <w:rPr>
          <w:rFonts w:ascii="Arial" w:hAnsi="Arial" w:cs="Arial"/>
          <w:szCs w:val="22"/>
        </w:rPr>
        <w:tab/>
        <w:t>__________________________________________________________</w:t>
      </w:r>
    </w:p>
    <w:p w14:paraId="3C6E1366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Wer besitzt weitere Anteile:</w:t>
      </w:r>
      <w:r>
        <w:rPr>
          <w:rFonts w:ascii="Arial" w:hAnsi="Arial" w:cs="Arial"/>
          <w:szCs w:val="22"/>
        </w:rPr>
        <w:tab/>
        <w:t>__________________________________________________________</w:t>
      </w:r>
    </w:p>
    <w:p w14:paraId="65EAFAD5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Stellung dieser Anteilseigner</w:t>
      </w:r>
      <w:r w:rsidRPr="00CA31EF">
        <w:rPr>
          <w:rStyle w:val="Funotenzeichen"/>
          <w:color w:val="FF0000"/>
        </w:rPr>
        <w:footnoteReference w:id="1"/>
      </w:r>
      <w:r w:rsidRPr="00CA31EF">
        <w:rPr>
          <w:rStyle w:val="Funotenzeichen"/>
          <w:color w:val="FF0000"/>
        </w:rPr>
        <w:t>:</w:t>
      </w:r>
      <w:r>
        <w:rPr>
          <w:rFonts w:ascii="Arial" w:hAnsi="Arial" w:cs="Arial"/>
          <w:szCs w:val="22"/>
        </w:rPr>
        <w:tab/>
        <w:t>__________________________________________________________</w:t>
      </w:r>
    </w:p>
    <w:p w14:paraId="02A5A1DD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Sind Anteilseigner Familienmitglieder (Ehepartner, Kinder)?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Ja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  Nein</w:t>
      </w:r>
    </w:p>
    <w:p w14:paraId="273F3EA7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Sollen Anteilseigner eine Zusage erhalten?</w:t>
      </w:r>
      <w:r>
        <w:rPr>
          <w:rStyle w:val="Funotenzeichen"/>
          <w:rFonts w:ascii="Arial" w:hAnsi="Arial" w:cs="Arial"/>
          <w:color w:val="FF0000"/>
          <w:szCs w:val="22"/>
        </w:rPr>
        <w:footnoteReference w:id="2"/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br/>
        <w:t>____________________________________________________________________________________</w:t>
      </w:r>
    </w:p>
    <w:p w14:paraId="40535C52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</w:t>
      </w:r>
    </w:p>
    <w:p w14:paraId="5909837D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  <w:r>
        <w:rPr>
          <w:rFonts w:ascii="Arial" w:hAnsi="Arial" w:cs="Arial"/>
          <w:szCs w:val="22"/>
        </w:rPr>
        <w:lastRenderedPageBreak/>
        <w:t>Sind Sie beherrschend?</w:t>
      </w:r>
    </w:p>
    <w:p w14:paraId="5D063A1C" w14:textId="77777777" w:rsidR="00D3613C" w:rsidRDefault="00D3613C">
      <w:pPr>
        <w:tabs>
          <w:tab w:val="left" w:pos="7655"/>
          <w:tab w:val="left" w:pos="8505"/>
        </w:tabs>
        <w:spacing w:before="120" w:line="360" w:lineRule="auto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steuerrechtlich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Ja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Nein</w:t>
      </w:r>
    </w:p>
    <w:p w14:paraId="52F02CFF" w14:textId="77777777" w:rsidR="00D3613C" w:rsidRDefault="00D3613C">
      <w:pPr>
        <w:tabs>
          <w:tab w:val="left" w:pos="7655"/>
          <w:tab w:val="left" w:pos="8505"/>
        </w:tabs>
        <w:spacing w:before="120" w:line="360" w:lineRule="auto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arbeitsrechtlich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Ja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Nein</w:t>
      </w:r>
    </w:p>
    <w:p w14:paraId="62FB10E5" w14:textId="77777777" w:rsidR="00D3613C" w:rsidRDefault="00D3613C">
      <w:pPr>
        <w:tabs>
          <w:tab w:val="left" w:pos="7655"/>
          <w:tab w:val="left" w:pos="8505"/>
        </w:tabs>
        <w:spacing w:before="120" w:line="360" w:lineRule="auto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sozialversicherungsrechtlich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Ja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Nein</w:t>
      </w:r>
    </w:p>
    <w:p w14:paraId="54C40E5C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Bezüge</w:t>
      </w:r>
      <w:r>
        <w:rPr>
          <w:rStyle w:val="Funotenzeichen"/>
          <w:rFonts w:ascii="Arial" w:hAnsi="Arial" w:cs="Arial"/>
          <w:color w:val="FF0000"/>
          <w:szCs w:val="22"/>
        </w:rPr>
        <w:footnoteReference w:id="3"/>
      </w:r>
      <w:r>
        <w:rPr>
          <w:rFonts w:ascii="Arial" w:hAnsi="Arial" w:cs="Arial"/>
          <w:szCs w:val="22"/>
        </w:rPr>
        <w:t>:</w:t>
      </w:r>
    </w:p>
    <w:p w14:paraId="0067D237" w14:textId="77777777" w:rsidR="00D3613C" w:rsidRDefault="00D3613C">
      <w:pPr>
        <w:tabs>
          <w:tab w:val="left" w:pos="3969"/>
        </w:tabs>
        <w:spacing w:before="120" w:line="360" w:lineRule="auto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Monatliches Bruttoeinkommen</w:t>
      </w:r>
      <w:r>
        <w:rPr>
          <w:rFonts w:ascii="Arial" w:hAnsi="Arial" w:cs="Arial"/>
          <w:szCs w:val="22"/>
        </w:rPr>
        <w:tab/>
        <w:t>______________ €</w:t>
      </w:r>
    </w:p>
    <w:p w14:paraId="29F845F3" w14:textId="77777777" w:rsidR="00D3613C" w:rsidRDefault="00D3613C">
      <w:pPr>
        <w:tabs>
          <w:tab w:val="left" w:pos="3969"/>
        </w:tabs>
        <w:spacing w:before="120" w:line="360" w:lineRule="auto"/>
        <w:ind w:left="70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Wie häufig gezahlt?</w:t>
      </w:r>
      <w:r>
        <w:rPr>
          <w:rFonts w:ascii="Arial" w:hAnsi="Arial" w:cs="Arial"/>
          <w:szCs w:val="22"/>
        </w:rPr>
        <w:tab/>
        <w:t>______________ X</w:t>
      </w:r>
    </w:p>
    <w:p w14:paraId="34A03713" w14:textId="77777777" w:rsidR="00D3613C" w:rsidRDefault="00D3613C">
      <w:pPr>
        <w:pStyle w:val="berschrift2"/>
        <w:tabs>
          <w:tab w:val="left" w:pos="2552"/>
          <w:tab w:val="left" w:pos="7655"/>
        </w:tabs>
        <w:spacing w:before="120" w:line="360" w:lineRule="auto"/>
        <w:rPr>
          <w:sz w:val="24"/>
        </w:rPr>
      </w:pPr>
      <w:r>
        <w:rPr>
          <w:sz w:val="24"/>
        </w:rPr>
        <w:t>Vorhandene Versorgungsregelungen:</w:t>
      </w:r>
    </w:p>
    <w:p w14:paraId="016D93D2" w14:textId="77777777" w:rsidR="00C81E3D" w:rsidRPr="00C81E3D" w:rsidRDefault="00C81E3D" w:rsidP="00CA31EF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/>
        <w:rPr>
          <w:rFonts w:ascii="Arial" w:hAnsi="Arial" w:cs="Arial"/>
          <w:szCs w:val="22"/>
        </w:rPr>
      </w:pPr>
      <w:r w:rsidRPr="00C81E3D">
        <w:rPr>
          <w:rFonts w:ascii="Arial" w:hAnsi="Arial" w:cs="Arial"/>
          <w:szCs w:val="22"/>
        </w:rPr>
        <w:tab/>
        <w:t>Arbeitgeber-</w:t>
      </w:r>
      <w:r w:rsidRPr="00C81E3D">
        <w:rPr>
          <w:rFonts w:ascii="Arial" w:hAnsi="Arial" w:cs="Arial"/>
          <w:szCs w:val="22"/>
        </w:rPr>
        <w:tab/>
        <w:t>Entgeltum-</w:t>
      </w:r>
      <w:r w:rsidRPr="00C81E3D">
        <w:rPr>
          <w:rFonts w:ascii="Arial" w:hAnsi="Arial" w:cs="Arial"/>
          <w:szCs w:val="22"/>
        </w:rPr>
        <w:tab/>
      </w:r>
      <w:r w:rsidR="00CA31EF">
        <w:rPr>
          <w:rFonts w:ascii="Arial" w:hAnsi="Arial" w:cs="Arial"/>
          <w:szCs w:val="22"/>
        </w:rPr>
        <w:t xml:space="preserve">    </w:t>
      </w:r>
      <w:r w:rsidRPr="00C81E3D">
        <w:rPr>
          <w:rFonts w:ascii="Arial" w:hAnsi="Arial" w:cs="Arial"/>
          <w:szCs w:val="22"/>
        </w:rPr>
        <w:t>Verträge sind</w:t>
      </w:r>
      <w:r>
        <w:rPr>
          <w:rFonts w:ascii="Arial" w:hAnsi="Arial" w:cs="Arial"/>
          <w:szCs w:val="22"/>
        </w:rPr>
        <w:tab/>
        <w:t>Betrag</w:t>
      </w:r>
    </w:p>
    <w:p w14:paraId="63CC9071" w14:textId="77777777" w:rsidR="00C81E3D" w:rsidRPr="00C81E3D" w:rsidRDefault="00C81E3D" w:rsidP="00CA31EF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/>
        <w:rPr>
          <w:rFonts w:ascii="Arial" w:hAnsi="Arial" w:cs="Arial"/>
          <w:szCs w:val="22"/>
        </w:rPr>
      </w:pPr>
      <w:r w:rsidRPr="00C81E3D">
        <w:rPr>
          <w:rFonts w:ascii="Arial" w:hAnsi="Arial" w:cs="Arial"/>
          <w:bCs/>
          <w:szCs w:val="22"/>
        </w:rPr>
        <w:tab/>
        <w:t>finanziert</w:t>
      </w:r>
      <w:r w:rsidRPr="00C81E3D">
        <w:rPr>
          <w:rFonts w:ascii="Arial" w:hAnsi="Arial" w:cs="Arial"/>
          <w:bCs/>
          <w:szCs w:val="22"/>
        </w:rPr>
        <w:tab/>
        <w:t>wandlung</w:t>
      </w:r>
      <w:r w:rsidRPr="00C81E3D">
        <w:rPr>
          <w:rFonts w:ascii="Arial" w:hAnsi="Arial" w:cs="Arial"/>
          <w:bCs/>
          <w:szCs w:val="22"/>
        </w:rPr>
        <w:tab/>
        <w:t>unbeliehen</w:t>
      </w:r>
      <w:r w:rsidRPr="00C81E3D">
        <w:rPr>
          <w:rFonts w:ascii="Arial" w:hAnsi="Arial" w:cs="Arial"/>
          <w:bCs/>
          <w:szCs w:val="22"/>
        </w:rPr>
        <w:tab/>
        <w:t>beli</w:t>
      </w:r>
      <w:r w:rsidRPr="00C81E3D">
        <w:rPr>
          <w:rFonts w:ascii="Arial" w:hAnsi="Arial" w:cs="Arial"/>
          <w:bCs/>
          <w:szCs w:val="22"/>
        </w:rPr>
        <w:t>e</w:t>
      </w:r>
      <w:r w:rsidRPr="00C81E3D">
        <w:rPr>
          <w:rFonts w:ascii="Arial" w:hAnsi="Arial" w:cs="Arial"/>
          <w:bCs/>
          <w:szCs w:val="22"/>
        </w:rPr>
        <w:t>hen</w:t>
      </w:r>
    </w:p>
    <w:p w14:paraId="39CE1EE3" w14:textId="77777777" w:rsidR="00D3613C" w:rsidRDefault="00D3613C" w:rsidP="00CA31EF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Direktversicherung (§ 40 b EStG)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 €</w:t>
      </w:r>
    </w:p>
    <w:p w14:paraId="3383B59E" w14:textId="77777777" w:rsidR="00C81E3D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Direktversicherung (§ 3 Nr. 63 EStG)</w:t>
      </w:r>
      <w:r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  <w:t>_____________ €</w:t>
      </w:r>
    </w:p>
    <w:p w14:paraId="5EDB4F5B" w14:textId="77777777" w:rsidR="00C81E3D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Pensionskasse (§ 40 b EStG)</w:t>
      </w:r>
      <w:r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  <w:t>_____________ €</w:t>
      </w:r>
    </w:p>
    <w:p w14:paraId="1E80318C" w14:textId="77777777" w:rsidR="00C81E3D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Pensionskasse (§ 3 Nr. 63 EStG)</w:t>
      </w:r>
      <w:r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  <w:t>_____________ €</w:t>
      </w:r>
    </w:p>
    <w:p w14:paraId="36F99962" w14:textId="77777777" w:rsidR="00C81E3D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Pensionsfonds (§ 3 Nr. 63 EStG)</w:t>
      </w:r>
      <w:r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  <w:t>_____________ €</w:t>
      </w:r>
    </w:p>
    <w:p w14:paraId="207E100E" w14:textId="77777777" w:rsidR="00C81E3D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Pensionsfonds (§ 3 Nr. 66 EStG)</w:t>
      </w:r>
      <w:r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  <w:t>_____________ €</w:t>
      </w:r>
    </w:p>
    <w:p w14:paraId="1F3ABF8E" w14:textId="77777777" w:rsidR="00C81E3D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rückgedeckte Unterstützungskasse</w:t>
      </w:r>
      <w:r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  <w:t>_____________ €</w:t>
      </w:r>
    </w:p>
    <w:p w14:paraId="2BD37597" w14:textId="77777777" w:rsidR="00C81E3D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dotierte Unterstützungskasse</w:t>
      </w:r>
      <w:r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  <w:t>_____________ €</w:t>
      </w:r>
    </w:p>
    <w:p w14:paraId="6A52F4E0" w14:textId="77777777" w:rsidR="00C81E3D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rückgedeckte Direktzusage</w:t>
      </w:r>
      <w:r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  <w:t>_____________ €</w:t>
      </w:r>
    </w:p>
    <w:p w14:paraId="0B89191C" w14:textId="77777777" w:rsidR="00C81E3D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nicht rückgedeckte Direktzusage</w:t>
      </w:r>
      <w:r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</w:r>
      <w:r w:rsidR="00C81E3D">
        <w:rPr>
          <w:rFonts w:ascii="Arial" w:hAnsi="Arial" w:cs="Arial"/>
          <w:szCs w:val="22"/>
        </w:rPr>
        <w:sym w:font="Wingdings" w:char="F06F"/>
      </w:r>
      <w:r w:rsidR="00C81E3D">
        <w:rPr>
          <w:rFonts w:ascii="Arial" w:hAnsi="Arial" w:cs="Arial"/>
          <w:szCs w:val="22"/>
        </w:rPr>
        <w:tab/>
        <w:t>_____________ €</w:t>
      </w:r>
    </w:p>
    <w:p w14:paraId="2594F195" w14:textId="77777777" w:rsidR="00D3613C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Riesterrente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ja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nein</w:t>
      </w:r>
      <w:r>
        <w:rPr>
          <w:rFonts w:ascii="Arial" w:hAnsi="Arial" w:cs="Arial"/>
          <w:szCs w:val="22"/>
        </w:rPr>
        <w:tab/>
      </w:r>
      <w:r w:rsidR="00CA31EF">
        <w:rPr>
          <w:rFonts w:ascii="Arial" w:hAnsi="Arial" w:cs="Arial"/>
          <w:szCs w:val="22"/>
        </w:rPr>
        <w:tab/>
      </w:r>
      <w:r w:rsidR="00CA31E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 €</w:t>
      </w:r>
    </w:p>
    <w:p w14:paraId="5E04B3A0" w14:textId="77777777" w:rsidR="00D3613C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Basisrente (Rürup)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ja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nein</w:t>
      </w:r>
      <w:r>
        <w:rPr>
          <w:rFonts w:ascii="Arial" w:hAnsi="Arial" w:cs="Arial"/>
          <w:szCs w:val="22"/>
        </w:rPr>
        <w:tab/>
      </w:r>
      <w:r w:rsidR="00CA31EF">
        <w:rPr>
          <w:rFonts w:ascii="Arial" w:hAnsi="Arial" w:cs="Arial"/>
          <w:szCs w:val="22"/>
        </w:rPr>
        <w:tab/>
      </w:r>
      <w:r w:rsidR="00CA31E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 €</w:t>
      </w:r>
    </w:p>
    <w:p w14:paraId="756BDA70" w14:textId="77777777" w:rsidR="00D3613C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before="8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Höhe der gesetzlichen Rentenansprüche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45A7E84F" w14:textId="77777777" w:rsidR="00D3613C" w:rsidRDefault="00D3613C" w:rsidP="00C81E3D">
      <w:pPr>
        <w:tabs>
          <w:tab w:val="left" w:pos="3402"/>
          <w:tab w:val="left" w:pos="4820"/>
          <w:tab w:val="left" w:pos="5954"/>
          <w:tab w:val="left" w:pos="7088"/>
          <w:tab w:val="left" w:pos="7938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Altersrente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 €</w:t>
      </w:r>
    </w:p>
    <w:p w14:paraId="5587EEA6" w14:textId="77777777" w:rsidR="00D3613C" w:rsidRDefault="00D3613C" w:rsidP="00C81E3D">
      <w:pPr>
        <w:pStyle w:val="Fuzeile"/>
        <w:tabs>
          <w:tab w:val="clear" w:pos="4536"/>
          <w:tab w:val="clear" w:pos="9072"/>
          <w:tab w:val="left" w:pos="3402"/>
          <w:tab w:val="left" w:pos="4820"/>
          <w:tab w:val="left" w:pos="5954"/>
          <w:tab w:val="left" w:pos="7088"/>
          <w:tab w:val="left" w:pos="7938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Hinterbliebenenrente</w:t>
      </w:r>
      <w:r>
        <w:rPr>
          <w:rFonts w:ascii="Arial" w:hAnsi="Arial" w:cs="Arial"/>
          <w:szCs w:val="22"/>
        </w:rPr>
        <w:tab/>
        <w:t>_____________ €</w:t>
      </w:r>
    </w:p>
    <w:p w14:paraId="5ADB28E0" w14:textId="77777777" w:rsidR="00D3613C" w:rsidRDefault="00D3613C" w:rsidP="00CA31EF">
      <w:pPr>
        <w:tabs>
          <w:tab w:val="left" w:pos="3402"/>
          <w:tab w:val="left" w:pos="5954"/>
          <w:tab w:val="left" w:pos="7655"/>
        </w:tabs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Erwerbsminderungsrente</w:t>
      </w:r>
      <w:r w:rsidR="00CA31E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_____________ €</w:t>
      </w:r>
    </w:p>
    <w:p w14:paraId="24BBF9A9" w14:textId="77777777" w:rsidR="00D3613C" w:rsidRDefault="00D3613C">
      <w:pPr>
        <w:pStyle w:val="berschrift2"/>
        <w:tabs>
          <w:tab w:val="left" w:pos="2552"/>
        </w:tabs>
        <w:spacing w:before="240" w:line="360" w:lineRule="auto"/>
        <w:rPr>
          <w:sz w:val="24"/>
        </w:rPr>
      </w:pPr>
      <w:r>
        <w:rPr>
          <w:sz w:val="24"/>
        </w:rPr>
        <w:lastRenderedPageBreak/>
        <w:t>Bestehende Versorgungen</w:t>
      </w:r>
    </w:p>
    <w:p w14:paraId="5A658B87" w14:textId="77777777" w:rsidR="00D3613C" w:rsidRDefault="00D3613C">
      <w:pPr>
        <w:tabs>
          <w:tab w:val="left" w:pos="7655"/>
          <w:tab w:val="left" w:pos="8505"/>
        </w:tabs>
        <w:spacing w:before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Kopien der bestehenden aktuellen Versorgungsunterlagen wurden an </w:t>
      </w:r>
      <w:r>
        <w:rPr>
          <w:rFonts w:ascii="Arial" w:hAnsi="Arial" w:cs="Arial"/>
          <w:szCs w:val="22"/>
        </w:rPr>
        <w:br/>
        <w:t>den Makler ausgehä</w:t>
      </w:r>
      <w:r>
        <w:rPr>
          <w:rFonts w:ascii="Arial" w:hAnsi="Arial" w:cs="Arial"/>
          <w:szCs w:val="22"/>
        </w:rPr>
        <w:t>n</w:t>
      </w:r>
      <w:r>
        <w:rPr>
          <w:rFonts w:ascii="Arial" w:hAnsi="Arial" w:cs="Arial"/>
          <w:szCs w:val="22"/>
        </w:rPr>
        <w:t>digt</w:t>
      </w:r>
      <w:r>
        <w:rPr>
          <w:color w:val="FF0000"/>
          <w:szCs w:val="22"/>
          <w:vertAlign w:val="superscript"/>
        </w:rPr>
        <w:footnoteReference w:id="4"/>
      </w:r>
      <w:r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Ja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Nein</w:t>
      </w:r>
    </w:p>
    <w:p w14:paraId="04A6B0A9" w14:textId="77777777" w:rsidR="00D3613C" w:rsidRDefault="00D3613C">
      <w:pPr>
        <w:tabs>
          <w:tab w:val="left" w:pos="7655"/>
          <w:tab w:val="left" w:pos="850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Ist eine Überprüfung des bestehenden Versorgungswerkes erwünscht?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Ja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Nein</w:t>
      </w:r>
    </w:p>
    <w:p w14:paraId="09D3E51E" w14:textId="77777777" w:rsidR="00D3613C" w:rsidRDefault="00D3613C">
      <w:pPr>
        <w:tabs>
          <w:tab w:val="left" w:pos="7655"/>
          <w:tab w:val="left" w:pos="850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Ist eine Überprüfung des </w:t>
      </w:r>
      <w:r w:rsidR="00CA31EF">
        <w:rPr>
          <w:rFonts w:ascii="Arial" w:hAnsi="Arial" w:cs="Arial"/>
          <w:szCs w:val="22"/>
        </w:rPr>
        <w:t>bestehenden</w:t>
      </w:r>
      <w:r>
        <w:rPr>
          <w:rFonts w:ascii="Arial" w:hAnsi="Arial" w:cs="Arial"/>
          <w:szCs w:val="22"/>
        </w:rPr>
        <w:t xml:space="preserve"> Finanzierungsmodells erwünscht?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Ja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Nein</w:t>
      </w:r>
    </w:p>
    <w:p w14:paraId="21095956" w14:textId="77777777" w:rsidR="00D3613C" w:rsidRDefault="00D3613C">
      <w:pPr>
        <w:pStyle w:val="berschrift2"/>
        <w:tabs>
          <w:tab w:val="left" w:pos="2552"/>
        </w:tabs>
        <w:spacing w:before="240" w:line="360" w:lineRule="auto"/>
        <w:rPr>
          <w:sz w:val="24"/>
        </w:rPr>
      </w:pPr>
      <w:r>
        <w:rPr>
          <w:sz w:val="24"/>
        </w:rPr>
        <w:t>Gewünschte Versorgungsregelungen:</w:t>
      </w:r>
    </w:p>
    <w:p w14:paraId="7EB4FCDF" w14:textId="77777777" w:rsidR="00D3613C" w:rsidRDefault="00D3613C">
      <w:pPr>
        <w:tabs>
          <w:tab w:val="left" w:pos="7655"/>
          <w:tab w:val="left" w:pos="8505"/>
        </w:tabs>
        <w:spacing w:before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Haben Sie bereits Vorstellungen über die Gestaltung und Finanzierung Ihrer betrieblichen Altersverso</w:t>
      </w:r>
      <w:r>
        <w:rPr>
          <w:rFonts w:ascii="Arial" w:hAnsi="Arial" w:cs="Arial"/>
          <w:szCs w:val="22"/>
        </w:rPr>
        <w:t>r</w:t>
      </w:r>
      <w:r>
        <w:rPr>
          <w:rFonts w:ascii="Arial" w:hAnsi="Arial" w:cs="Arial"/>
          <w:szCs w:val="22"/>
        </w:rPr>
        <w:t>gung? Wenn ja, welche?</w:t>
      </w:r>
    </w:p>
    <w:p w14:paraId="005605E7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</w:t>
      </w:r>
    </w:p>
    <w:p w14:paraId="7F2D3160" w14:textId="77777777" w:rsidR="00D3613C" w:rsidRDefault="00D3613C">
      <w:pPr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</w:t>
      </w:r>
    </w:p>
    <w:p w14:paraId="03CC3481" w14:textId="77777777" w:rsidR="00D3613C" w:rsidRDefault="00D3613C">
      <w:pPr>
        <w:tabs>
          <w:tab w:val="left" w:pos="7655"/>
          <w:tab w:val="left" w:pos="8505"/>
        </w:tabs>
        <w:spacing w:before="120" w:line="360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Versorgungszeitraum</w:t>
      </w:r>
    </w:p>
    <w:p w14:paraId="4C06E7B1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Zusagedatum </w:t>
      </w:r>
      <w:r>
        <w:rPr>
          <w:rFonts w:ascii="Arial" w:hAnsi="Arial" w:cs="Arial"/>
          <w:szCs w:val="22"/>
        </w:rPr>
        <w:tab/>
        <w:t>______________</w:t>
      </w:r>
    </w:p>
    <w:p w14:paraId="3FF35F4C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Versorgungsbeginn </w:t>
      </w:r>
      <w:r>
        <w:rPr>
          <w:rFonts w:ascii="Arial" w:hAnsi="Arial" w:cs="Arial"/>
          <w:szCs w:val="22"/>
        </w:rPr>
        <w:tab/>
        <w:t>______________</w:t>
      </w:r>
    </w:p>
    <w:p w14:paraId="769BB2F5" w14:textId="77777777" w:rsidR="00D3613C" w:rsidRDefault="00D3613C">
      <w:pPr>
        <w:tabs>
          <w:tab w:val="left" w:pos="7655"/>
          <w:tab w:val="left" w:pos="8505"/>
        </w:tabs>
        <w:spacing w:before="120" w:line="360" w:lineRule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Umfang der Versorgung</w:t>
      </w:r>
      <w:r>
        <w:rPr>
          <w:color w:val="FF0000"/>
          <w:szCs w:val="22"/>
          <w:vertAlign w:val="superscript"/>
        </w:rPr>
        <w:footnoteReference w:id="5"/>
      </w:r>
    </w:p>
    <w:p w14:paraId="4E2D64BA" w14:textId="77777777" w:rsidR="00D3613C" w:rsidRDefault="00D3613C">
      <w:pPr>
        <w:tabs>
          <w:tab w:val="left" w:pos="2835"/>
          <w:tab w:val="left" w:pos="3402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Altersversorgung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Höhe</w:t>
      </w:r>
    </w:p>
    <w:p w14:paraId="3E7E19FF" w14:textId="77777777" w:rsidR="00D3613C" w:rsidRDefault="00D3613C">
      <w:pPr>
        <w:tabs>
          <w:tab w:val="left" w:pos="2835"/>
        </w:tabs>
        <w:spacing w:before="120" w:line="360" w:lineRule="auto"/>
        <w:ind w:left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monatliche Rente</w:t>
      </w:r>
      <w:r>
        <w:rPr>
          <w:rFonts w:ascii="Arial" w:hAnsi="Arial" w:cs="Arial"/>
          <w:szCs w:val="22"/>
        </w:rPr>
        <w:tab/>
        <w:t>______________</w:t>
      </w:r>
    </w:p>
    <w:p w14:paraId="06B83118" w14:textId="77777777" w:rsidR="00D3613C" w:rsidRDefault="00D3613C">
      <w:pPr>
        <w:tabs>
          <w:tab w:val="left" w:pos="2835"/>
        </w:tabs>
        <w:spacing w:before="120" w:line="360" w:lineRule="auto"/>
        <w:ind w:left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Kapitalleistung</w:t>
      </w:r>
      <w:r>
        <w:rPr>
          <w:rFonts w:ascii="Arial" w:hAnsi="Arial" w:cs="Arial"/>
          <w:szCs w:val="22"/>
        </w:rPr>
        <w:tab/>
        <w:t>______________</w:t>
      </w:r>
    </w:p>
    <w:p w14:paraId="634016F2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Beitragsbefreiung bei BU</w:t>
      </w:r>
    </w:p>
    <w:p w14:paraId="2CBD28B8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BU-Rente</w:t>
      </w:r>
      <w:r>
        <w:rPr>
          <w:rFonts w:ascii="Arial" w:hAnsi="Arial" w:cs="Arial"/>
          <w:szCs w:val="22"/>
        </w:rPr>
        <w:tab/>
        <w:t>______________</w:t>
      </w:r>
    </w:p>
    <w:p w14:paraId="6FCFD669" w14:textId="77777777" w:rsidR="00D3613C" w:rsidRDefault="00D3613C">
      <w:pPr>
        <w:tabs>
          <w:tab w:val="left" w:pos="2835"/>
        </w:tabs>
        <w:spacing w:before="120"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sym w:font="Wingdings" w:char="F06F"/>
      </w:r>
      <w:r>
        <w:rPr>
          <w:rFonts w:ascii="Arial" w:hAnsi="Arial" w:cs="Arial"/>
          <w:szCs w:val="22"/>
        </w:rPr>
        <w:t xml:space="preserve"> Hinterbliebenenversorgung</w:t>
      </w:r>
      <w:r>
        <w:rPr>
          <w:rFonts w:ascii="Arial" w:hAnsi="Arial" w:cs="Arial"/>
          <w:szCs w:val="22"/>
        </w:rPr>
        <w:tab/>
        <w:t>______________</w:t>
      </w:r>
    </w:p>
    <w:p w14:paraId="1361637F" w14:textId="77777777" w:rsidR="00EF0154" w:rsidRDefault="00EF0154" w:rsidP="00277BAC">
      <w:pPr>
        <w:rPr>
          <w:rFonts w:ascii="Arial" w:hAnsi="Arial" w:cs="Arial"/>
          <w:b/>
          <w:sz w:val="18"/>
          <w:szCs w:val="18"/>
        </w:rPr>
      </w:pPr>
    </w:p>
    <w:p w14:paraId="1A32C19A" w14:textId="77777777" w:rsidR="00EF0154" w:rsidRDefault="00EF0154" w:rsidP="00277BAC">
      <w:pPr>
        <w:rPr>
          <w:rFonts w:ascii="Arial" w:hAnsi="Arial" w:cs="Arial"/>
          <w:b/>
          <w:sz w:val="18"/>
          <w:szCs w:val="18"/>
        </w:rPr>
      </w:pPr>
    </w:p>
    <w:p w14:paraId="2839E8D8" w14:textId="77777777" w:rsidR="00EF0154" w:rsidRDefault="00EF0154" w:rsidP="00277BAC">
      <w:pPr>
        <w:rPr>
          <w:rFonts w:ascii="Arial" w:hAnsi="Arial" w:cs="Arial"/>
          <w:b/>
          <w:sz w:val="18"/>
          <w:szCs w:val="18"/>
        </w:rPr>
      </w:pPr>
    </w:p>
    <w:p w14:paraId="50A66D46" w14:textId="77777777" w:rsidR="00EF0154" w:rsidRDefault="00EF0154" w:rsidP="00277BAC">
      <w:pPr>
        <w:rPr>
          <w:rFonts w:ascii="Arial" w:hAnsi="Arial" w:cs="Arial"/>
          <w:b/>
          <w:sz w:val="18"/>
          <w:szCs w:val="18"/>
        </w:rPr>
      </w:pPr>
    </w:p>
    <w:p w14:paraId="1BBB0939" w14:textId="77777777" w:rsidR="00EF0154" w:rsidRDefault="00EF0154" w:rsidP="00277BAC">
      <w:pPr>
        <w:rPr>
          <w:rFonts w:ascii="Arial" w:hAnsi="Arial" w:cs="Arial"/>
          <w:b/>
          <w:sz w:val="18"/>
          <w:szCs w:val="18"/>
        </w:rPr>
      </w:pPr>
    </w:p>
    <w:p w14:paraId="715D8DAC" w14:textId="77777777" w:rsidR="00277BAC" w:rsidRPr="00277BAC" w:rsidRDefault="00277BAC" w:rsidP="00277BAC">
      <w:pPr>
        <w:rPr>
          <w:rFonts w:ascii="Arial" w:hAnsi="Arial" w:cs="Arial"/>
          <w:sz w:val="18"/>
          <w:szCs w:val="18"/>
        </w:rPr>
      </w:pPr>
    </w:p>
    <w:p w14:paraId="2D10E1A4" w14:textId="77777777" w:rsidR="00D3613C" w:rsidRDefault="00D3613C">
      <w:pPr>
        <w:tabs>
          <w:tab w:val="left" w:pos="2268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Beratungsort und D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tum:</w:t>
      </w:r>
      <w:r>
        <w:rPr>
          <w:rFonts w:ascii="Arial" w:hAnsi="Arial" w:cs="Arial"/>
        </w:rPr>
        <w:tab/>
        <w:t>______</w:t>
      </w:r>
      <w:r>
        <w:rPr>
          <w:rFonts w:ascii="Arial" w:hAnsi="Arial" w:cs="Arial"/>
          <w:szCs w:val="22"/>
        </w:rPr>
        <w:t>__________________________________________________________</w:t>
      </w:r>
    </w:p>
    <w:p w14:paraId="7BAD289E" w14:textId="77777777" w:rsidR="00D3613C" w:rsidRDefault="00D3613C">
      <w:pPr>
        <w:tabs>
          <w:tab w:val="left" w:pos="2431"/>
        </w:tabs>
        <w:spacing w:line="360" w:lineRule="auto"/>
        <w:rPr>
          <w:rFonts w:ascii="Arial" w:hAnsi="Arial" w:cs="Arial"/>
        </w:rPr>
      </w:pPr>
    </w:p>
    <w:p w14:paraId="3CFC1FA6" w14:textId="77777777" w:rsidR="00D3613C" w:rsidRDefault="00D3613C">
      <w:pPr>
        <w:tabs>
          <w:tab w:val="left" w:pos="2431"/>
        </w:tabs>
        <w:spacing w:line="360" w:lineRule="auto"/>
      </w:pPr>
      <w:r>
        <w:rPr>
          <w:rFonts w:ascii="Arial" w:hAnsi="Arial" w:cs="Arial"/>
        </w:rPr>
        <w:t>Unterschrift Kunde ________________________   Unterschrift Makler ___________________________</w:t>
      </w:r>
    </w:p>
    <w:sectPr w:rsidR="00D3613C" w:rsidSect="00264FC5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98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FFCD7" w14:textId="77777777" w:rsidR="00AD0EBB" w:rsidRDefault="00AD0EBB">
      <w:r>
        <w:separator/>
      </w:r>
    </w:p>
  </w:endnote>
  <w:endnote w:type="continuationSeparator" w:id="0">
    <w:p w14:paraId="1238C15D" w14:textId="77777777" w:rsidR="00AD0EBB" w:rsidRDefault="00AD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5F6E6" w14:textId="77777777" w:rsidR="00043D24" w:rsidRDefault="00043D2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FEDB7C9" w14:textId="77777777" w:rsidR="00043D24" w:rsidRDefault="00043D2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A27EF" w14:textId="77777777" w:rsidR="00043D24" w:rsidRDefault="00043D24">
    <w:pPr>
      <w:pStyle w:val="Fuzeile"/>
      <w:ind w:right="360"/>
      <w:rPr>
        <w:rFonts w:ascii="Arial" w:hAnsi="Arial" w:cs="Arial"/>
        <w:sz w:val="16"/>
      </w:rPr>
    </w:pPr>
  </w:p>
  <w:p w14:paraId="347AA749" w14:textId="77777777" w:rsidR="00B476B6" w:rsidRDefault="00B476B6" w:rsidP="00B476B6">
    <w:pPr>
      <w:rPr>
        <w:sz w:val="16"/>
        <w:szCs w:val="16"/>
      </w:rPr>
    </w:pPr>
    <w:r>
      <w:rPr>
        <w:rFonts w:ascii="Segoe UI" w:hAnsi="Segoe UI" w:cs="Segoe UI"/>
        <w:color w:val="242424"/>
        <w:sz w:val="16"/>
        <w:szCs w:val="16"/>
      </w:rPr>
      <w:t>Im Arbeitskreis Beratungsprozesse e. V. entwickeln die Berufsverbände AfW, BDVM, BVK und Verband der Fairsicherungsmakler sowie die Verbünde CHARTA Börse für Versicherungen und germanBroker.net gemeinsam Praxishilfen für den Vermittleralltag – </w:t>
    </w:r>
    <w:r>
      <w:rPr>
        <w:rFonts w:ascii="Segoe UI" w:hAnsi="Segoe UI" w:cs="Segoe UI"/>
        <w:b/>
        <w:bCs/>
        <w:color w:val="242424"/>
        <w:sz w:val="16"/>
        <w:szCs w:val="16"/>
      </w:rPr>
      <w:t>gleichberechtigt und verbandsübergreifend</w:t>
    </w:r>
    <w:r>
      <w:rPr>
        <w:rFonts w:ascii="Segoe UI" w:hAnsi="Segoe UI" w:cs="Segoe UI"/>
        <w:color w:val="242424"/>
        <w:sz w:val="16"/>
        <w:szCs w:val="16"/>
      </w:rPr>
      <w:t>.</w:t>
    </w:r>
  </w:p>
  <w:p w14:paraId="60705C7B" w14:textId="77777777" w:rsidR="00043D24" w:rsidRDefault="00043D24">
    <w:pPr>
      <w:pStyle w:val="Kopfzeile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GGF-Modul - Risikoanalyse bAV (Stand </w:t>
    </w:r>
    <w:r w:rsidR="00C81E3D">
      <w:rPr>
        <w:rFonts w:ascii="Arial" w:hAnsi="Arial" w:cs="Arial"/>
        <w:sz w:val="16"/>
      </w:rPr>
      <w:t>02</w:t>
    </w:r>
    <w:r>
      <w:rPr>
        <w:rFonts w:ascii="Arial" w:hAnsi="Arial" w:cs="Arial"/>
        <w:sz w:val="16"/>
      </w:rPr>
      <w:t>.</w:t>
    </w:r>
    <w:r w:rsidR="00C81E3D">
      <w:rPr>
        <w:rFonts w:ascii="Arial" w:hAnsi="Arial" w:cs="Arial"/>
        <w:sz w:val="16"/>
      </w:rPr>
      <w:t>04</w:t>
    </w:r>
    <w:r>
      <w:rPr>
        <w:rFonts w:ascii="Arial" w:hAnsi="Arial" w:cs="Arial"/>
        <w:sz w:val="16"/>
      </w:rPr>
      <w:t>.</w:t>
    </w:r>
    <w:r w:rsidR="00C81E3D">
      <w:rPr>
        <w:rFonts w:ascii="Arial" w:hAnsi="Arial" w:cs="Arial"/>
        <w:sz w:val="16"/>
      </w:rPr>
      <w:t>08</w:t>
    </w:r>
    <w:r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1E291" w14:textId="77777777" w:rsidR="00AD0EBB" w:rsidRDefault="00AD0EBB">
      <w:r>
        <w:separator/>
      </w:r>
    </w:p>
  </w:footnote>
  <w:footnote w:type="continuationSeparator" w:id="0">
    <w:p w14:paraId="448F28B7" w14:textId="77777777" w:rsidR="00AD0EBB" w:rsidRDefault="00AD0EBB">
      <w:r>
        <w:continuationSeparator/>
      </w:r>
    </w:p>
  </w:footnote>
  <w:footnote w:id="1">
    <w:p w14:paraId="7791663C" w14:textId="77777777" w:rsidR="00043D24" w:rsidRDefault="00043D24">
      <w:pPr>
        <w:pStyle w:val="Funotentext"/>
        <w:rPr>
          <w:rFonts w:ascii="Arial" w:hAnsi="Arial" w:cs="Arial"/>
          <w:sz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Geschäftsführer, Prokuristen, Arbeitnehmer</w:t>
      </w:r>
    </w:p>
  </w:footnote>
  <w:footnote w:id="2">
    <w:p w14:paraId="200C0B1A" w14:textId="77777777" w:rsidR="00043D24" w:rsidRDefault="00043D24">
      <w:pPr>
        <w:pStyle w:val="Funotentext"/>
        <w:rPr>
          <w:rFonts w:ascii="Arial" w:hAnsi="Arial" w:cs="Arial"/>
          <w:sz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Bitte konkret erläutern</w:t>
      </w:r>
    </w:p>
    <w:p w14:paraId="0912AF4D" w14:textId="77777777" w:rsidR="00043D24" w:rsidRDefault="00043D24">
      <w:pPr>
        <w:pStyle w:val="Funotentext"/>
        <w:rPr>
          <w:rFonts w:ascii="Arial" w:hAnsi="Arial" w:cs="Arial"/>
          <w:sz w:val="16"/>
        </w:rPr>
      </w:pPr>
    </w:p>
  </w:footnote>
  <w:footnote w:id="3">
    <w:p w14:paraId="2CDBE20F" w14:textId="77777777" w:rsidR="00043D24" w:rsidRDefault="00043D24">
      <w:pPr>
        <w:spacing w:before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Ohne Tantieme und sonstige geldwerte Vorteile</w:t>
      </w:r>
    </w:p>
  </w:footnote>
  <w:footnote w:id="4">
    <w:p w14:paraId="0A7C1F10" w14:textId="77777777" w:rsidR="00043D24" w:rsidRDefault="00043D24">
      <w:pPr>
        <w:pStyle w:val="Fuzeile"/>
        <w:tabs>
          <w:tab w:val="clear" w:pos="4536"/>
          <w:tab w:val="clear" w:pos="9072"/>
          <w:tab w:val="left" w:pos="3402"/>
          <w:tab w:val="left" w:pos="5103"/>
        </w:tabs>
        <w:rPr>
          <w:rFonts w:ascii="Arial" w:hAnsi="Arial" w:cs="Arial"/>
          <w:sz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Folgende Unterlagen werden zusätzlich benötigt: Bei Direktversicherung, Pensionsfonds und Pensionskasse die Kopie der Police und ggf. die Entgeltumwandlungsvereinbarung. Bei Pensionszusage die Kopie der Zusage und die Unterlagen über das Finanzierungsm</w:t>
      </w:r>
      <w:r>
        <w:rPr>
          <w:rFonts w:ascii="Arial" w:hAnsi="Arial" w:cs="Arial"/>
          <w:sz w:val="16"/>
        </w:rPr>
        <w:t>o</w:t>
      </w:r>
      <w:r>
        <w:rPr>
          <w:rFonts w:ascii="Arial" w:hAnsi="Arial" w:cs="Arial"/>
          <w:sz w:val="16"/>
        </w:rPr>
        <w:t>dell. Bei Unterstützungskasse die Kopie des Leistungsplans und die Unte</w:t>
      </w:r>
      <w:r>
        <w:rPr>
          <w:rFonts w:ascii="Arial" w:hAnsi="Arial" w:cs="Arial"/>
          <w:sz w:val="16"/>
        </w:rPr>
        <w:t>r</w:t>
      </w:r>
      <w:r>
        <w:rPr>
          <w:rFonts w:ascii="Arial" w:hAnsi="Arial" w:cs="Arial"/>
          <w:sz w:val="16"/>
        </w:rPr>
        <w:t>lagen über das Finanzierungsmodell.</w:t>
      </w:r>
    </w:p>
  </w:footnote>
  <w:footnote w:id="5">
    <w:p w14:paraId="56C05279" w14:textId="77777777" w:rsidR="00043D24" w:rsidRDefault="00043D24">
      <w:pPr>
        <w:pStyle w:val="Funotentext"/>
        <w:rPr>
          <w:rFonts w:ascii="Arial" w:hAnsi="Arial" w:cs="Arial"/>
          <w:sz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Bitte Abhängigkeiten vom Gesundheitszustand beachten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92F28" w14:textId="5812E433" w:rsidR="00043D24" w:rsidRDefault="00C1327A">
    <w:pPr>
      <w:pStyle w:val="Kopfzeile"/>
      <w:jc w:val="right"/>
    </w:pPr>
    <w:r w:rsidRPr="00FB50C5">
      <w:rPr>
        <w:noProof/>
      </w:rPr>
      <w:drawing>
        <wp:inline distT="0" distB="0" distL="0" distR="0" wp14:anchorId="127337C7" wp14:editId="79DE1685">
          <wp:extent cx="2162175" cy="4572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84A68" w14:textId="7CE39B40" w:rsidR="00043D24" w:rsidRDefault="00C1327A">
    <w:pPr>
      <w:pStyle w:val="Kopfzeile"/>
      <w:jc w:val="right"/>
    </w:pPr>
    <w:r>
      <w:rPr>
        <w:noProof/>
      </w:rPr>
      <w:drawing>
        <wp:inline distT="0" distB="0" distL="0" distR="0" wp14:anchorId="692F80C4" wp14:editId="2E25D831">
          <wp:extent cx="2257425" cy="70485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C6176"/>
    <w:multiLevelType w:val="hybridMultilevel"/>
    <w:tmpl w:val="0820FC08"/>
    <w:lvl w:ilvl="0" w:tplc="879E476A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31676"/>
    <w:multiLevelType w:val="hybridMultilevel"/>
    <w:tmpl w:val="2E12E462"/>
    <w:lvl w:ilvl="0" w:tplc="CE0AFE8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D677A"/>
    <w:multiLevelType w:val="hybridMultilevel"/>
    <w:tmpl w:val="F92233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F6754"/>
    <w:multiLevelType w:val="hybridMultilevel"/>
    <w:tmpl w:val="31921E6A"/>
    <w:lvl w:ilvl="0" w:tplc="393C338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5255D"/>
    <w:multiLevelType w:val="hybridMultilevel"/>
    <w:tmpl w:val="58F40BBE"/>
    <w:lvl w:ilvl="0" w:tplc="937A351C">
      <w:start w:val="1"/>
      <w:numFmt w:val="bullet"/>
      <w:lvlText w:val="-"/>
      <w:lvlJc w:val="left"/>
      <w:pPr>
        <w:tabs>
          <w:tab w:val="num" w:pos="645"/>
        </w:tabs>
        <w:ind w:left="625" w:hanging="34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240D3558"/>
    <w:multiLevelType w:val="hybridMultilevel"/>
    <w:tmpl w:val="D3420578"/>
    <w:lvl w:ilvl="0" w:tplc="CDD6317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5234F"/>
    <w:multiLevelType w:val="hybridMultilevel"/>
    <w:tmpl w:val="A7A4D8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765B0"/>
    <w:multiLevelType w:val="hybridMultilevel"/>
    <w:tmpl w:val="6D54BCF8"/>
    <w:lvl w:ilvl="0" w:tplc="4A5C0FE0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8675FB"/>
    <w:multiLevelType w:val="hybridMultilevel"/>
    <w:tmpl w:val="630C439C"/>
    <w:lvl w:ilvl="0" w:tplc="1214EFAC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1724DF"/>
    <w:multiLevelType w:val="hybridMultilevel"/>
    <w:tmpl w:val="889AE180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E4765"/>
    <w:multiLevelType w:val="hybridMultilevel"/>
    <w:tmpl w:val="0BAAC93A"/>
    <w:lvl w:ilvl="0" w:tplc="61CA16C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F551E6"/>
    <w:multiLevelType w:val="hybridMultilevel"/>
    <w:tmpl w:val="10F4AF72"/>
    <w:lvl w:ilvl="0" w:tplc="4CB8B35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286A93"/>
    <w:multiLevelType w:val="hybridMultilevel"/>
    <w:tmpl w:val="B61AA390"/>
    <w:lvl w:ilvl="0" w:tplc="BA12F3C6"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7B55955"/>
    <w:multiLevelType w:val="hybridMultilevel"/>
    <w:tmpl w:val="5F0E1768"/>
    <w:lvl w:ilvl="0" w:tplc="014C2A5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494A9B"/>
    <w:multiLevelType w:val="hybridMultilevel"/>
    <w:tmpl w:val="AC362B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F1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277BC"/>
    <w:multiLevelType w:val="hybridMultilevel"/>
    <w:tmpl w:val="8E92E0A4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64963"/>
    <w:multiLevelType w:val="hybridMultilevel"/>
    <w:tmpl w:val="A04C152A"/>
    <w:lvl w:ilvl="0" w:tplc="CE762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A68D7"/>
    <w:multiLevelType w:val="hybridMultilevel"/>
    <w:tmpl w:val="47D2A14E"/>
    <w:lvl w:ilvl="0" w:tplc="2F08AA5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681319"/>
    <w:multiLevelType w:val="hybridMultilevel"/>
    <w:tmpl w:val="BE762C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24D71"/>
    <w:multiLevelType w:val="hybridMultilevel"/>
    <w:tmpl w:val="36A6D2E4"/>
    <w:lvl w:ilvl="0" w:tplc="0407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63015F6"/>
    <w:multiLevelType w:val="hybridMultilevel"/>
    <w:tmpl w:val="4962BD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9445E"/>
    <w:multiLevelType w:val="hybridMultilevel"/>
    <w:tmpl w:val="A412BA84"/>
    <w:lvl w:ilvl="0" w:tplc="460248F8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2D7FDD"/>
    <w:multiLevelType w:val="hybridMultilevel"/>
    <w:tmpl w:val="2368A410"/>
    <w:lvl w:ilvl="0" w:tplc="703629AC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C95239"/>
    <w:multiLevelType w:val="hybridMultilevel"/>
    <w:tmpl w:val="7542FD9C"/>
    <w:lvl w:ilvl="0" w:tplc="6172A6BE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642EDD"/>
    <w:multiLevelType w:val="hybridMultilevel"/>
    <w:tmpl w:val="5A3E8964"/>
    <w:lvl w:ilvl="0" w:tplc="9182C7A4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EA273D"/>
    <w:multiLevelType w:val="hybridMultilevel"/>
    <w:tmpl w:val="071E54E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242764">
    <w:abstractNumId w:val="16"/>
  </w:num>
  <w:num w:numId="2" w16cid:durableId="506216252">
    <w:abstractNumId w:val="20"/>
  </w:num>
  <w:num w:numId="3" w16cid:durableId="304046444">
    <w:abstractNumId w:val="5"/>
  </w:num>
  <w:num w:numId="4" w16cid:durableId="812602527">
    <w:abstractNumId w:val="1"/>
  </w:num>
  <w:num w:numId="5" w16cid:durableId="478573848">
    <w:abstractNumId w:val="0"/>
  </w:num>
  <w:num w:numId="6" w16cid:durableId="1476526569">
    <w:abstractNumId w:val="11"/>
  </w:num>
  <w:num w:numId="7" w16cid:durableId="1815676340">
    <w:abstractNumId w:val="18"/>
  </w:num>
  <w:num w:numId="8" w16cid:durableId="1970895933">
    <w:abstractNumId w:val="6"/>
  </w:num>
  <w:num w:numId="9" w16cid:durableId="290867235">
    <w:abstractNumId w:val="25"/>
  </w:num>
  <w:num w:numId="10" w16cid:durableId="832380294">
    <w:abstractNumId w:val="14"/>
  </w:num>
  <w:num w:numId="11" w16cid:durableId="1551460157">
    <w:abstractNumId w:val="19"/>
  </w:num>
  <w:num w:numId="12" w16cid:durableId="1242836994">
    <w:abstractNumId w:val="4"/>
  </w:num>
  <w:num w:numId="13" w16cid:durableId="124734741">
    <w:abstractNumId w:val="2"/>
  </w:num>
  <w:num w:numId="14" w16cid:durableId="1375156646">
    <w:abstractNumId w:val="9"/>
  </w:num>
  <w:num w:numId="15" w16cid:durableId="1558588792">
    <w:abstractNumId w:val="15"/>
  </w:num>
  <w:num w:numId="16" w16cid:durableId="275717027">
    <w:abstractNumId w:val="17"/>
  </w:num>
  <w:num w:numId="17" w16cid:durableId="1844666576">
    <w:abstractNumId w:val="21"/>
  </w:num>
  <w:num w:numId="18" w16cid:durableId="1382628387">
    <w:abstractNumId w:val="22"/>
  </w:num>
  <w:num w:numId="19" w16cid:durableId="981888119">
    <w:abstractNumId w:val="10"/>
  </w:num>
  <w:num w:numId="20" w16cid:durableId="1708868685">
    <w:abstractNumId w:val="13"/>
  </w:num>
  <w:num w:numId="21" w16cid:durableId="2090341820">
    <w:abstractNumId w:val="8"/>
  </w:num>
  <w:num w:numId="22" w16cid:durableId="2103840192">
    <w:abstractNumId w:val="3"/>
  </w:num>
  <w:num w:numId="23" w16cid:durableId="796876064">
    <w:abstractNumId w:val="24"/>
  </w:num>
  <w:num w:numId="24" w16cid:durableId="1882864119">
    <w:abstractNumId w:val="12"/>
  </w:num>
  <w:num w:numId="25" w16cid:durableId="1732384328">
    <w:abstractNumId w:val="7"/>
  </w:num>
  <w:num w:numId="26" w16cid:durableId="1863322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F962880-A120-4B25-BC03-8BDAB4188986}"/>
    <w:docVar w:name="dgnword-eventsink" w:val="2178959136000"/>
  </w:docVars>
  <w:rsids>
    <w:rsidRoot w:val="00277BAC"/>
    <w:rsid w:val="00043D24"/>
    <w:rsid w:val="00264FC5"/>
    <w:rsid w:val="00277BAC"/>
    <w:rsid w:val="003E00EA"/>
    <w:rsid w:val="003E487F"/>
    <w:rsid w:val="007B4472"/>
    <w:rsid w:val="008A6CA8"/>
    <w:rsid w:val="00AD0EBB"/>
    <w:rsid w:val="00B476B6"/>
    <w:rsid w:val="00BD2186"/>
    <w:rsid w:val="00C1327A"/>
    <w:rsid w:val="00C81E3D"/>
    <w:rsid w:val="00CA31EF"/>
    <w:rsid w:val="00D3613C"/>
    <w:rsid w:val="00D842F6"/>
    <w:rsid w:val="00E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8F9CE7C"/>
  <w15:chartTrackingRefBased/>
  <w15:docId w15:val="{C9432F29-BA33-412C-9BAA-0D23A024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color w:val="FF000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styleId="Textkrper">
    <w:name w:val="Body Text"/>
    <w:basedOn w:val="Standard"/>
    <w:pPr>
      <w:spacing w:before="80"/>
    </w:pPr>
    <w:rPr>
      <w:rFonts w:ascii="Arial" w:hAnsi="Arial" w:cs="Arial"/>
      <w:color w:val="339966"/>
    </w:rPr>
  </w:style>
  <w:style w:type="paragraph" w:styleId="Textkrper2">
    <w:name w:val="Body Text 2"/>
    <w:basedOn w:val="Standard"/>
    <w:rPr>
      <w:rFonts w:ascii="Arial" w:hAnsi="Arial" w:cs="Arial"/>
      <w:i/>
      <w:i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pPr>
      <w:spacing w:line="360" w:lineRule="auto"/>
    </w:pPr>
    <w:rPr>
      <w:rFonts w:ascii="Arial" w:hAnsi="Arial" w:cs="Arial"/>
      <w:szCs w:val="24"/>
    </w:rPr>
  </w:style>
  <w:style w:type="paragraph" w:styleId="Textkrper-Zeileneinzug">
    <w:name w:val="Body Text Indent"/>
    <w:basedOn w:val="Standard"/>
    <w:pPr>
      <w:tabs>
        <w:tab w:val="left" w:pos="426"/>
      </w:tabs>
      <w:spacing w:line="360" w:lineRule="auto"/>
      <w:ind w:left="284" w:hanging="284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paragraph" w:styleId="Kommentarthema">
    <w:name w:val="annotation subject"/>
    <w:basedOn w:val="Kommentartext"/>
    <w:next w:val="Kommentartext"/>
    <w:semiHidden/>
    <w:rsid w:val="00BD2186"/>
    <w:rPr>
      <w:b/>
      <w:bCs/>
    </w:rPr>
  </w:style>
  <w:style w:type="paragraph" w:styleId="Sprechblasentext">
    <w:name w:val="Balloon Text"/>
    <w:basedOn w:val="Standard"/>
    <w:semiHidden/>
    <w:rsid w:val="00BD2186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3E00EA"/>
    <w:rPr>
      <w:rFonts w:ascii="Tms Rmn" w:hAnsi="Tms Rmn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1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Allgemeines zum Kunden</vt:lpstr>
    </vt:vector>
  </TitlesOfParts>
  <Company>Friedels Fairsicherungsbüro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Allgemeines zum Kunden</dc:title>
  <dc:subject/>
  <dc:creator>Friedel</dc:creator>
  <cp:keywords/>
  <cp:lastModifiedBy>Michael Franke</cp:lastModifiedBy>
  <cp:revision>2</cp:revision>
  <cp:lastPrinted>1601-01-01T00:00:00Z</cp:lastPrinted>
  <dcterms:created xsi:type="dcterms:W3CDTF">2024-10-25T13:20:00Z</dcterms:created>
  <dcterms:modified xsi:type="dcterms:W3CDTF">2024-10-25T13:20:00Z</dcterms:modified>
</cp:coreProperties>
</file>