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F6F12" w14:textId="77777777" w:rsidR="0082686A" w:rsidRPr="004B355A" w:rsidRDefault="008100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</w:p>
    <w:p w14:paraId="0474E9F2" w14:textId="77777777" w:rsidR="0082686A" w:rsidRPr="004B355A" w:rsidRDefault="0082686A">
      <w:pPr>
        <w:rPr>
          <w:rFonts w:ascii="Times New Roman" w:hAnsi="Times New Roman"/>
          <w:sz w:val="24"/>
        </w:rPr>
      </w:pPr>
    </w:p>
    <w:p w14:paraId="143FABAE" w14:textId="77777777" w:rsidR="0082686A" w:rsidRDefault="0082686A" w:rsidP="0082686A">
      <w:pPr>
        <w:pStyle w:val="Kopfzeile"/>
        <w:tabs>
          <w:tab w:val="clear" w:pos="4536"/>
        </w:tabs>
        <w:jc w:val="right"/>
        <w:rPr>
          <w:rFonts w:ascii="Arial" w:hAnsi="Arial" w:cs="Arial"/>
        </w:rPr>
      </w:pPr>
      <w:r w:rsidRPr="004B355A">
        <w:rPr>
          <w:rFonts w:ascii="Arial" w:hAnsi="Arial" w:cs="Arial"/>
        </w:rPr>
        <w:t xml:space="preserve">Name </w:t>
      </w:r>
      <w:r w:rsidR="00F43AE6">
        <w:rPr>
          <w:rFonts w:ascii="Arial" w:hAnsi="Arial" w:cs="Arial"/>
        </w:rPr>
        <w:t>Vermittler</w:t>
      </w:r>
    </w:p>
    <w:p w14:paraId="69A9DF9E" w14:textId="77777777" w:rsidR="00F43AE6" w:rsidRPr="004B355A" w:rsidRDefault="00F43AE6" w:rsidP="0082686A">
      <w:pPr>
        <w:pStyle w:val="Kopfzeile"/>
        <w:tabs>
          <w:tab w:val="clear" w:pos="453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Firma</w:t>
      </w:r>
    </w:p>
    <w:p w14:paraId="34F48D16" w14:textId="77777777" w:rsidR="0082686A" w:rsidRPr="004B355A" w:rsidRDefault="0082686A" w:rsidP="0082686A">
      <w:pPr>
        <w:pStyle w:val="Kopfzeile"/>
        <w:tabs>
          <w:tab w:val="clear" w:pos="4536"/>
        </w:tabs>
        <w:jc w:val="right"/>
        <w:rPr>
          <w:rFonts w:ascii="Arial" w:hAnsi="Arial" w:cs="Arial"/>
        </w:rPr>
      </w:pPr>
      <w:r w:rsidRPr="004B355A">
        <w:rPr>
          <w:rFonts w:ascii="Arial" w:hAnsi="Arial" w:cs="Arial"/>
        </w:rPr>
        <w:t>Strasse</w:t>
      </w:r>
    </w:p>
    <w:p w14:paraId="24D552EB" w14:textId="77777777" w:rsidR="0082686A" w:rsidRPr="004B355A" w:rsidRDefault="0082686A" w:rsidP="0082686A">
      <w:pPr>
        <w:pStyle w:val="Kopfzeile"/>
        <w:tabs>
          <w:tab w:val="clear" w:pos="4536"/>
        </w:tabs>
        <w:jc w:val="right"/>
        <w:rPr>
          <w:rFonts w:ascii="Arial" w:hAnsi="Arial" w:cs="Arial"/>
        </w:rPr>
      </w:pPr>
      <w:r w:rsidRPr="004B355A">
        <w:rPr>
          <w:rFonts w:ascii="Arial" w:hAnsi="Arial" w:cs="Arial"/>
        </w:rPr>
        <w:t>PLZ Ort</w:t>
      </w:r>
    </w:p>
    <w:p w14:paraId="26DAD79E" w14:textId="77777777" w:rsidR="0082686A" w:rsidRPr="004B355A" w:rsidRDefault="0082686A" w:rsidP="0082686A">
      <w:pPr>
        <w:ind w:left="567" w:hanging="567"/>
        <w:jc w:val="right"/>
        <w:rPr>
          <w:rFonts w:ascii="Arial" w:hAnsi="Arial" w:cs="Arial"/>
        </w:rPr>
      </w:pPr>
      <w:r w:rsidRPr="004B355A">
        <w:rPr>
          <w:rFonts w:ascii="Arial" w:hAnsi="Arial" w:cs="Arial"/>
        </w:rPr>
        <w:t xml:space="preserve">Telefon </w:t>
      </w:r>
    </w:p>
    <w:p w14:paraId="348E7E7F" w14:textId="77777777" w:rsidR="0082686A" w:rsidRPr="004B355A" w:rsidRDefault="0082686A" w:rsidP="0082686A">
      <w:pPr>
        <w:ind w:left="567" w:hanging="567"/>
        <w:rPr>
          <w:rFonts w:ascii="Arial" w:hAnsi="Arial" w:cs="Arial"/>
          <w:bCs/>
        </w:rPr>
      </w:pPr>
    </w:p>
    <w:p w14:paraId="5997AD85" w14:textId="77777777" w:rsidR="0082686A" w:rsidRPr="004B355A" w:rsidRDefault="004C6824" w:rsidP="0082686A">
      <w:pPr>
        <w:pStyle w:val="Textkrper"/>
        <w:rPr>
          <w:b w:val="0"/>
        </w:rPr>
      </w:pPr>
      <w:r>
        <w:rPr>
          <w:b w:val="0"/>
        </w:rPr>
        <w:t>Beratungsdokumentation</w:t>
      </w:r>
    </w:p>
    <w:p w14:paraId="2AE8A9EC" w14:textId="77777777" w:rsidR="0082686A" w:rsidRDefault="0082686A" w:rsidP="0082686A">
      <w:pPr>
        <w:ind w:left="567" w:hanging="567"/>
        <w:rPr>
          <w:rFonts w:ascii="Arial" w:hAnsi="Arial" w:cs="Arial"/>
        </w:rPr>
      </w:pPr>
    </w:p>
    <w:p w14:paraId="3ACB9E13" w14:textId="77777777" w:rsidR="004B355A" w:rsidRDefault="004B355A" w:rsidP="0082686A">
      <w:pPr>
        <w:ind w:left="567" w:hanging="567"/>
        <w:rPr>
          <w:rFonts w:ascii="Arial" w:hAnsi="Arial" w:cs="Arial"/>
        </w:rPr>
      </w:pPr>
    </w:p>
    <w:p w14:paraId="307C027D" w14:textId="77777777" w:rsidR="004B355A" w:rsidRPr="004B355A" w:rsidRDefault="004B355A" w:rsidP="0082686A">
      <w:pPr>
        <w:ind w:left="567" w:hanging="567"/>
        <w:rPr>
          <w:rFonts w:ascii="Arial" w:hAnsi="Arial" w:cs="Arial"/>
        </w:rPr>
      </w:pPr>
    </w:p>
    <w:p w14:paraId="2078491B" w14:textId="77777777" w:rsidR="0082686A" w:rsidRDefault="0082686A" w:rsidP="0082686A">
      <w:pPr>
        <w:ind w:left="567" w:hanging="567"/>
        <w:rPr>
          <w:rFonts w:ascii="Arial" w:hAnsi="Arial" w:cs="Arial"/>
        </w:rPr>
      </w:pPr>
      <w:r w:rsidRPr="004B355A">
        <w:rPr>
          <w:rFonts w:ascii="Arial" w:hAnsi="Arial" w:cs="Arial"/>
        </w:rPr>
        <w:t xml:space="preserve">Kunde: </w:t>
      </w:r>
    </w:p>
    <w:p w14:paraId="41996687" w14:textId="77777777" w:rsidR="004B355A" w:rsidRPr="004B355A" w:rsidRDefault="004B355A" w:rsidP="0082686A">
      <w:pPr>
        <w:ind w:left="567" w:hanging="567"/>
        <w:rPr>
          <w:rFonts w:ascii="Arial" w:hAnsi="Arial" w:cs="Arial"/>
        </w:rPr>
      </w:pPr>
    </w:p>
    <w:p w14:paraId="34FF1B17" w14:textId="77777777" w:rsidR="0082686A" w:rsidRPr="004B355A" w:rsidRDefault="0082686A" w:rsidP="0082686A">
      <w:pPr>
        <w:ind w:left="567" w:hanging="567"/>
        <w:rPr>
          <w:rFonts w:ascii="Arial" w:hAnsi="Arial" w:cs="Arial"/>
        </w:rPr>
      </w:pPr>
      <w:r w:rsidRPr="004B355A">
        <w:rPr>
          <w:rFonts w:ascii="Arial" w:hAnsi="Arial" w:cs="Arial"/>
        </w:rPr>
        <w:t>Anschrift:</w:t>
      </w:r>
    </w:p>
    <w:p w14:paraId="39BF1739" w14:textId="77777777" w:rsidR="008E22EF" w:rsidRDefault="008E22EF" w:rsidP="00F43AE6">
      <w:pPr>
        <w:rPr>
          <w:rFonts w:ascii="Arial" w:hAnsi="Arial" w:cs="Arial"/>
        </w:rPr>
      </w:pPr>
    </w:p>
    <w:p w14:paraId="72EAC5B0" w14:textId="77777777" w:rsidR="00F43AE6" w:rsidRPr="004B355A" w:rsidRDefault="00F43AE6" w:rsidP="00F43AE6">
      <w:pPr>
        <w:rPr>
          <w:rFonts w:ascii="Arial" w:hAnsi="Arial" w:cs="Arial"/>
        </w:rPr>
      </w:pPr>
    </w:p>
    <w:p w14:paraId="33AEE4ED" w14:textId="77777777" w:rsidR="0082686A" w:rsidRDefault="0082686A" w:rsidP="004B355A">
      <w:pPr>
        <w:ind w:left="567" w:hanging="567"/>
        <w:rPr>
          <w:rFonts w:ascii="Arial" w:hAnsi="Arial" w:cs="Arial"/>
        </w:rPr>
      </w:pPr>
    </w:p>
    <w:p w14:paraId="579138D4" w14:textId="77777777" w:rsidR="004B355A" w:rsidRDefault="004B355A" w:rsidP="004B355A">
      <w:pPr>
        <w:ind w:left="567" w:hanging="567"/>
        <w:rPr>
          <w:rFonts w:ascii="Arial" w:hAnsi="Arial" w:cs="Arial"/>
        </w:rPr>
      </w:pPr>
    </w:p>
    <w:p w14:paraId="793E09F5" w14:textId="77777777" w:rsidR="008E22EF" w:rsidRDefault="008E22EF" w:rsidP="008E22E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E22EF">
        <w:rPr>
          <w:rFonts w:ascii="Arial" w:hAnsi="Arial" w:cs="Arial"/>
        </w:rPr>
        <w:t>Anlass der Beratung, Wünsche und Bedürfnisse des Kunden</w:t>
      </w:r>
    </w:p>
    <w:p w14:paraId="5C110040" w14:textId="77777777" w:rsidR="00F43AE6" w:rsidRDefault="00F43AE6" w:rsidP="00F43AE6">
      <w:pPr>
        <w:pStyle w:val="Listenabsatz"/>
        <w:rPr>
          <w:rFonts w:ascii="Arial" w:hAnsi="Arial" w:cs="Arial"/>
        </w:rPr>
      </w:pPr>
    </w:p>
    <w:p w14:paraId="13438805" w14:textId="77777777" w:rsidR="008E22EF" w:rsidRDefault="008E22EF" w:rsidP="008E22EF">
      <w:pPr>
        <w:pStyle w:val="Listenabsatz"/>
        <w:numPr>
          <w:ilvl w:val="1"/>
          <w:numId w:val="4"/>
        </w:numPr>
        <w:rPr>
          <w:rFonts w:ascii="Arial" w:hAnsi="Arial" w:cs="Arial"/>
        </w:rPr>
      </w:pPr>
      <w:r w:rsidRPr="008E22EF">
        <w:rPr>
          <w:rFonts w:ascii="Arial" w:hAnsi="Arial" w:cs="Arial"/>
        </w:rPr>
        <w:t>Anlass der Beratung</w:t>
      </w:r>
    </w:p>
    <w:p w14:paraId="20C5E975" w14:textId="77777777" w:rsidR="00F43AE6" w:rsidRDefault="00F43AE6" w:rsidP="00F43AE6">
      <w:pPr>
        <w:pStyle w:val="Listenabsatz"/>
        <w:ind w:left="1152"/>
        <w:rPr>
          <w:rFonts w:ascii="Arial" w:hAnsi="Arial" w:cs="Arial"/>
        </w:rPr>
      </w:pPr>
    </w:p>
    <w:p w14:paraId="6399E579" w14:textId="77777777" w:rsidR="008E22EF" w:rsidRDefault="008E22EF" w:rsidP="008E22EF">
      <w:pPr>
        <w:pStyle w:val="Listenabsatz"/>
        <w:numPr>
          <w:ilvl w:val="1"/>
          <w:numId w:val="4"/>
        </w:numPr>
        <w:rPr>
          <w:rFonts w:ascii="Arial" w:hAnsi="Arial" w:cs="Arial"/>
        </w:rPr>
      </w:pPr>
      <w:r w:rsidRPr="008E22EF">
        <w:rPr>
          <w:rFonts w:ascii="Arial" w:hAnsi="Arial" w:cs="Arial"/>
        </w:rPr>
        <w:t>Kundenwünsche</w:t>
      </w:r>
    </w:p>
    <w:p w14:paraId="22054719" w14:textId="77777777" w:rsidR="00F43AE6" w:rsidRPr="00F43AE6" w:rsidRDefault="00F43AE6" w:rsidP="00F43AE6">
      <w:pPr>
        <w:rPr>
          <w:rFonts w:ascii="Arial" w:hAnsi="Arial" w:cs="Arial"/>
        </w:rPr>
      </w:pPr>
    </w:p>
    <w:p w14:paraId="3F855263" w14:textId="77777777" w:rsidR="008E22EF" w:rsidRPr="008E22EF" w:rsidRDefault="008E22EF" w:rsidP="008E22EF">
      <w:pPr>
        <w:pStyle w:val="Listenabsatz"/>
        <w:numPr>
          <w:ilvl w:val="1"/>
          <w:numId w:val="4"/>
        </w:numPr>
        <w:rPr>
          <w:rFonts w:ascii="Arial" w:hAnsi="Arial" w:cs="Arial"/>
        </w:rPr>
      </w:pPr>
      <w:r w:rsidRPr="008E22EF">
        <w:rPr>
          <w:rFonts w:ascii="Arial" w:hAnsi="Arial" w:cs="Arial"/>
        </w:rPr>
        <w:t>Kundenbedarf</w:t>
      </w:r>
    </w:p>
    <w:p w14:paraId="78B684AA" w14:textId="77777777" w:rsidR="008E22EF" w:rsidRDefault="008E22EF" w:rsidP="008E22EF">
      <w:pPr>
        <w:ind w:left="567" w:hanging="567"/>
        <w:rPr>
          <w:rFonts w:ascii="Arial" w:hAnsi="Arial" w:cs="Arial"/>
        </w:rPr>
      </w:pPr>
    </w:p>
    <w:p w14:paraId="0D0C72C2" w14:textId="77777777" w:rsidR="008E22EF" w:rsidRPr="008E22EF" w:rsidRDefault="008E22EF" w:rsidP="008E22EF">
      <w:pPr>
        <w:ind w:left="567" w:hanging="567"/>
        <w:rPr>
          <w:rFonts w:ascii="Arial" w:hAnsi="Arial" w:cs="Arial"/>
        </w:rPr>
      </w:pPr>
    </w:p>
    <w:p w14:paraId="319B3FD7" w14:textId="77777777" w:rsidR="008E22EF" w:rsidRPr="008E22EF" w:rsidRDefault="008E22EF" w:rsidP="008E22E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E22EF">
        <w:rPr>
          <w:rFonts w:ascii="Arial" w:hAnsi="Arial" w:cs="Arial"/>
        </w:rPr>
        <w:t>Beratungsverlauf</w:t>
      </w:r>
    </w:p>
    <w:p w14:paraId="2BECD9E6" w14:textId="77777777" w:rsidR="008E22EF" w:rsidRDefault="008E22EF" w:rsidP="004B355A">
      <w:pPr>
        <w:ind w:left="567" w:hanging="567"/>
        <w:rPr>
          <w:rFonts w:ascii="Arial" w:hAnsi="Arial" w:cs="Arial"/>
        </w:rPr>
      </w:pPr>
    </w:p>
    <w:p w14:paraId="38700846" w14:textId="77777777" w:rsidR="008E22EF" w:rsidRDefault="008E22EF" w:rsidP="004B355A">
      <w:pPr>
        <w:ind w:left="567" w:hanging="567"/>
        <w:rPr>
          <w:rFonts w:ascii="Arial" w:hAnsi="Arial" w:cs="Arial"/>
        </w:rPr>
      </w:pPr>
    </w:p>
    <w:p w14:paraId="3CFA365A" w14:textId="77777777" w:rsidR="008E22EF" w:rsidRDefault="008E22EF" w:rsidP="008E22E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E22EF">
        <w:rPr>
          <w:rFonts w:ascii="Arial" w:hAnsi="Arial" w:cs="Arial"/>
        </w:rPr>
        <w:t>Rat und Begründung</w:t>
      </w:r>
    </w:p>
    <w:p w14:paraId="6603FB20" w14:textId="77777777" w:rsidR="008E22EF" w:rsidRDefault="008E22EF" w:rsidP="008E22EF">
      <w:pPr>
        <w:rPr>
          <w:rFonts w:ascii="Arial" w:hAnsi="Arial" w:cs="Arial"/>
        </w:rPr>
      </w:pPr>
    </w:p>
    <w:p w14:paraId="41C5F210" w14:textId="77777777" w:rsidR="008E22EF" w:rsidRPr="008E22EF" w:rsidRDefault="008E22EF" w:rsidP="008E22EF">
      <w:pPr>
        <w:rPr>
          <w:rFonts w:ascii="Arial" w:hAnsi="Arial" w:cs="Arial"/>
        </w:rPr>
      </w:pPr>
    </w:p>
    <w:p w14:paraId="61E417D1" w14:textId="77777777" w:rsidR="008E22EF" w:rsidRDefault="008E22EF" w:rsidP="008E22E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Kundenentscheidung</w:t>
      </w:r>
    </w:p>
    <w:p w14:paraId="06729C20" w14:textId="77777777" w:rsidR="008E22EF" w:rsidRDefault="008E22EF" w:rsidP="008E22EF">
      <w:pPr>
        <w:rPr>
          <w:rFonts w:ascii="Arial" w:hAnsi="Arial" w:cs="Arial"/>
        </w:rPr>
      </w:pPr>
    </w:p>
    <w:p w14:paraId="75DC1A04" w14:textId="77777777" w:rsidR="008E22EF" w:rsidRPr="008E22EF" w:rsidRDefault="008E22EF" w:rsidP="008E22EF">
      <w:pPr>
        <w:rPr>
          <w:rFonts w:ascii="Arial" w:hAnsi="Arial" w:cs="Arial"/>
        </w:rPr>
      </w:pPr>
    </w:p>
    <w:p w14:paraId="17DEF39B" w14:textId="77777777" w:rsidR="008E22EF" w:rsidRPr="008E22EF" w:rsidRDefault="008E22EF" w:rsidP="008E22E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Anlagen</w:t>
      </w:r>
    </w:p>
    <w:p w14:paraId="5F34475D" w14:textId="77777777" w:rsidR="008E22EF" w:rsidRDefault="008E22EF" w:rsidP="004B355A">
      <w:pPr>
        <w:ind w:left="567" w:hanging="567"/>
        <w:rPr>
          <w:rFonts w:ascii="Arial" w:hAnsi="Arial" w:cs="Arial"/>
        </w:rPr>
      </w:pPr>
    </w:p>
    <w:p w14:paraId="73A2B49E" w14:textId="77777777" w:rsidR="008E22EF" w:rsidRDefault="008E22EF" w:rsidP="004B355A">
      <w:pPr>
        <w:ind w:left="567" w:hanging="567"/>
        <w:rPr>
          <w:rFonts w:ascii="Arial" w:hAnsi="Arial" w:cs="Arial"/>
        </w:rPr>
      </w:pPr>
    </w:p>
    <w:p w14:paraId="43F7F893" w14:textId="77777777" w:rsidR="008E22EF" w:rsidRPr="004B355A" w:rsidRDefault="008E22EF" w:rsidP="004B355A">
      <w:pPr>
        <w:ind w:left="567" w:hanging="567"/>
        <w:rPr>
          <w:rFonts w:ascii="Arial" w:hAnsi="Arial" w:cs="Arial"/>
        </w:rPr>
      </w:pPr>
    </w:p>
    <w:p w14:paraId="1B07FDE4" w14:textId="77777777" w:rsidR="0082686A" w:rsidRDefault="0082686A" w:rsidP="004B355A">
      <w:pPr>
        <w:ind w:left="567" w:hanging="567"/>
        <w:rPr>
          <w:rFonts w:ascii="Arial" w:hAnsi="Arial" w:cs="Arial"/>
        </w:rPr>
      </w:pPr>
    </w:p>
    <w:p w14:paraId="1CA3C92E" w14:textId="77777777" w:rsidR="00F43AE6" w:rsidRDefault="00F43AE6" w:rsidP="004B355A">
      <w:pPr>
        <w:ind w:left="567" w:hanging="567"/>
        <w:rPr>
          <w:rFonts w:ascii="Arial" w:hAnsi="Arial" w:cs="Arial"/>
        </w:rPr>
      </w:pPr>
    </w:p>
    <w:p w14:paraId="5269A9C6" w14:textId="77777777" w:rsidR="00F43AE6" w:rsidRDefault="00F43AE6" w:rsidP="004B355A">
      <w:pPr>
        <w:ind w:left="567" w:hanging="567"/>
        <w:rPr>
          <w:rFonts w:ascii="Arial" w:hAnsi="Arial" w:cs="Arial"/>
        </w:rPr>
      </w:pPr>
    </w:p>
    <w:p w14:paraId="3AA2F662" w14:textId="77777777" w:rsidR="00F43AE6" w:rsidRPr="004B355A" w:rsidRDefault="00F43AE6" w:rsidP="004B355A">
      <w:pPr>
        <w:ind w:left="567" w:hanging="567"/>
        <w:rPr>
          <w:rFonts w:ascii="Arial" w:hAnsi="Arial" w:cs="Arial"/>
        </w:rPr>
      </w:pPr>
    </w:p>
    <w:p w14:paraId="18D2E532" w14:textId="77777777" w:rsidR="0082686A" w:rsidRPr="004B355A" w:rsidRDefault="0082686A" w:rsidP="004B355A">
      <w:pPr>
        <w:ind w:left="567" w:hanging="567"/>
        <w:rPr>
          <w:rFonts w:ascii="Arial" w:hAnsi="Arial" w:cs="Arial"/>
        </w:rPr>
      </w:pPr>
    </w:p>
    <w:p w14:paraId="6DAF6F9A" w14:textId="77777777" w:rsidR="0082686A" w:rsidRPr="004B355A" w:rsidRDefault="00F43AE6" w:rsidP="004B355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686A" w:rsidRPr="004B355A">
        <w:rPr>
          <w:rFonts w:ascii="Arial" w:hAnsi="Arial" w:cs="Arial"/>
        </w:rPr>
        <w:t>Kunde</w:t>
      </w:r>
      <w:r w:rsidR="0082686A" w:rsidRPr="004B355A">
        <w:rPr>
          <w:rFonts w:ascii="Arial" w:hAnsi="Arial" w:cs="Arial"/>
        </w:rPr>
        <w:tab/>
      </w:r>
      <w:r w:rsidR="0082686A" w:rsidRPr="004B355A">
        <w:rPr>
          <w:rFonts w:ascii="Arial" w:hAnsi="Arial" w:cs="Arial"/>
        </w:rPr>
        <w:tab/>
      </w:r>
      <w:r w:rsidR="0082686A" w:rsidRPr="004B355A">
        <w:rPr>
          <w:rFonts w:ascii="Arial" w:hAnsi="Arial" w:cs="Arial"/>
        </w:rPr>
        <w:tab/>
      </w:r>
      <w:r w:rsidR="0082686A" w:rsidRPr="004B355A">
        <w:rPr>
          <w:rFonts w:ascii="Arial" w:hAnsi="Arial" w:cs="Arial"/>
        </w:rPr>
        <w:tab/>
      </w:r>
      <w:r>
        <w:rPr>
          <w:rFonts w:ascii="Arial" w:hAnsi="Arial" w:cs="Arial"/>
        </w:rPr>
        <w:t>Vermittler</w:t>
      </w:r>
    </w:p>
    <w:p w14:paraId="7E5948E0" w14:textId="77777777" w:rsidR="0082686A" w:rsidRPr="004B355A" w:rsidRDefault="0082686A" w:rsidP="004B355A">
      <w:pPr>
        <w:ind w:left="567" w:hanging="567"/>
        <w:rPr>
          <w:rFonts w:ascii="Arial" w:hAnsi="Arial" w:cs="Arial"/>
        </w:rPr>
      </w:pPr>
    </w:p>
    <w:p w14:paraId="424DA2CD" w14:textId="77777777" w:rsidR="0082686A" w:rsidRPr="004B355A" w:rsidRDefault="0082686A">
      <w:pPr>
        <w:rPr>
          <w:rFonts w:ascii="Times New Roman" w:hAnsi="Times New Roman"/>
          <w:sz w:val="24"/>
        </w:rPr>
      </w:pPr>
    </w:p>
    <w:p w14:paraId="376B5BD4" w14:textId="77777777" w:rsidR="0082686A" w:rsidRPr="004B355A" w:rsidRDefault="0082686A">
      <w:pPr>
        <w:rPr>
          <w:rFonts w:ascii="Times New Roman" w:hAnsi="Times New Roman"/>
          <w:sz w:val="24"/>
        </w:rPr>
      </w:pPr>
    </w:p>
    <w:p w14:paraId="2CAEA730" w14:textId="77777777" w:rsidR="0082686A" w:rsidRPr="004B355A" w:rsidRDefault="0082686A">
      <w:pPr>
        <w:rPr>
          <w:rFonts w:ascii="Times New Roman" w:hAnsi="Times New Roman"/>
          <w:sz w:val="24"/>
        </w:rPr>
      </w:pPr>
    </w:p>
    <w:sectPr w:rsidR="0082686A" w:rsidRPr="004B3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56171" w14:textId="77777777" w:rsidR="00DB75E6" w:rsidRDefault="00DB75E6">
      <w:r>
        <w:separator/>
      </w:r>
    </w:p>
  </w:endnote>
  <w:endnote w:type="continuationSeparator" w:id="0">
    <w:p w14:paraId="3754E84A" w14:textId="77777777" w:rsidR="00DB75E6" w:rsidRDefault="00DB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48753" w14:textId="77777777" w:rsidR="004B355A" w:rsidRDefault="004B355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4158487B" w14:textId="77777777" w:rsidR="004B355A" w:rsidRDefault="004B355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F02D9" w14:textId="3AEB68CC" w:rsidR="004B355A" w:rsidRPr="00E15DE9" w:rsidRDefault="00E15DE9" w:rsidP="00E15DE9">
    <w:pPr>
      <w:pStyle w:val="Fuzeile"/>
      <w:framePr w:wrap="around" w:vAnchor="text" w:hAnchor="margin" w:xAlign="right" w:y="1"/>
      <w:rPr>
        <w:rFonts w:ascii="Arial" w:hAnsi="Arial" w:cs="Arial"/>
      </w:rPr>
    </w:pPr>
    <w:r>
      <w:rPr>
        <w:rFonts w:ascii="Arial" w:hAnsi="Arial" w:cs="Arial"/>
      </w:rPr>
      <w:t xml:space="preserve">Vorlage Beratungsdokumentation - </w:t>
    </w:r>
    <w:r w:rsidR="00E311FC">
      <w:rPr>
        <w:rFonts w:ascii="Arial" w:hAnsi="Arial" w:cs="Arial"/>
      </w:rPr>
      <w:t>Stand 2</w:t>
    </w:r>
    <w:r w:rsidRPr="00E15DE9">
      <w:rPr>
        <w:rFonts w:ascii="Arial" w:hAnsi="Arial" w:cs="Arial"/>
      </w:rPr>
      <w:t>.1</w:t>
    </w:r>
    <w:r w:rsidR="00E311FC">
      <w:rPr>
        <w:rFonts w:ascii="Arial" w:hAnsi="Arial" w:cs="Arial"/>
      </w:rPr>
      <w:t>.2017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A41FF" w14:textId="77777777" w:rsidR="00C53F0F" w:rsidRDefault="00C53F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6DAE1" w14:textId="77777777" w:rsidR="00DB75E6" w:rsidRDefault="00DB75E6">
      <w:r>
        <w:separator/>
      </w:r>
    </w:p>
  </w:footnote>
  <w:footnote w:type="continuationSeparator" w:id="0">
    <w:p w14:paraId="59BCE0E5" w14:textId="77777777" w:rsidR="00DB75E6" w:rsidRDefault="00DB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C9B50" w14:textId="77777777" w:rsidR="00C53F0F" w:rsidRDefault="00C53F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841F4" w14:textId="510C67FF" w:rsidR="00C53F0F" w:rsidRDefault="00C53F0F">
    <w:pPr>
      <w:pStyle w:val="Kopfzeile"/>
    </w:pPr>
    <w:r>
      <w:rPr>
        <w:noProof/>
      </w:rPr>
      <w:drawing>
        <wp:inline distT="0" distB="0" distL="0" distR="0" wp14:anchorId="63FE8EE1" wp14:editId="18665EFC">
          <wp:extent cx="1905000" cy="323725"/>
          <wp:effectExtent l="0" t="0" r="0" b="635"/>
          <wp:docPr id="95844882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44882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32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19CCC" w14:textId="77777777" w:rsidR="00C53F0F" w:rsidRDefault="00C53F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A9E65AC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/>
      </w:rPr>
    </w:lvl>
  </w:abstractNum>
  <w:abstractNum w:abstractNumId="1" w15:restartNumberingAfterBreak="0">
    <w:nsid w:val="515D12C5"/>
    <w:multiLevelType w:val="multilevel"/>
    <w:tmpl w:val="A9E6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/>
      </w:rPr>
    </w:lvl>
  </w:abstractNum>
  <w:abstractNum w:abstractNumId="2" w15:restartNumberingAfterBreak="0">
    <w:nsid w:val="582C5465"/>
    <w:multiLevelType w:val="hybridMultilevel"/>
    <w:tmpl w:val="58D0A4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67E6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3233686">
    <w:abstractNumId w:val="0"/>
  </w:num>
  <w:num w:numId="2" w16cid:durableId="260533422">
    <w:abstractNumId w:val="2"/>
  </w:num>
  <w:num w:numId="3" w16cid:durableId="1401368168">
    <w:abstractNumId w:val="3"/>
  </w:num>
  <w:num w:numId="4" w16cid:durableId="12905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FC863BA3-882E-4467-977F-A4DA1A81CFC4}"/>
    <w:docVar w:name="dgnword-eventsink" w:val="272626768"/>
  </w:docVars>
  <w:rsids>
    <w:rsidRoot w:val="0082686A"/>
    <w:rsid w:val="0002506C"/>
    <w:rsid w:val="00241DC5"/>
    <w:rsid w:val="00357CAB"/>
    <w:rsid w:val="003D032F"/>
    <w:rsid w:val="00456DCD"/>
    <w:rsid w:val="004B355A"/>
    <w:rsid w:val="004C6824"/>
    <w:rsid w:val="00570986"/>
    <w:rsid w:val="00594D40"/>
    <w:rsid w:val="006D6222"/>
    <w:rsid w:val="007D04CF"/>
    <w:rsid w:val="00810035"/>
    <w:rsid w:val="0082686A"/>
    <w:rsid w:val="008E22EF"/>
    <w:rsid w:val="00A71AEE"/>
    <w:rsid w:val="00B119B6"/>
    <w:rsid w:val="00B76581"/>
    <w:rsid w:val="00BF0E1F"/>
    <w:rsid w:val="00C53F0F"/>
    <w:rsid w:val="00C87A23"/>
    <w:rsid w:val="00DB75E6"/>
    <w:rsid w:val="00E15DE9"/>
    <w:rsid w:val="00E311FC"/>
    <w:rsid w:val="00F43AE6"/>
    <w:rsid w:val="00FC0791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395FB"/>
  <w15:docId w15:val="{163CB25D-4BB0-4CD5-A985-FAFAB08F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2686A"/>
    <w:pPr>
      <w:spacing w:before="100"/>
    </w:pPr>
    <w:rPr>
      <w:rFonts w:ascii="Arial" w:hAnsi="Arial" w:cs="Arial"/>
      <w:b/>
      <w:sz w:val="28"/>
    </w:rPr>
  </w:style>
  <w:style w:type="paragraph" w:styleId="Listenabsatz">
    <w:name w:val="List Paragraph"/>
    <w:basedOn w:val="Standard"/>
    <w:uiPriority w:val="34"/>
    <w:qFormat/>
    <w:rsid w:val="008E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Makler</vt:lpstr>
    </vt:vector>
  </TitlesOfParts>
  <Company>Friedels Fairsicherungsbüro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Makler</dc:title>
  <dc:creator>Friedel</dc:creator>
  <cp:lastModifiedBy>Michael Franke</cp:lastModifiedBy>
  <cp:revision>6</cp:revision>
  <cp:lastPrinted>1901-01-01T00:00:00Z</cp:lastPrinted>
  <dcterms:created xsi:type="dcterms:W3CDTF">2012-11-24T08:32:00Z</dcterms:created>
  <dcterms:modified xsi:type="dcterms:W3CDTF">2024-10-25T13:12:00Z</dcterms:modified>
</cp:coreProperties>
</file>